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690" w:rsidRDefault="00012690" w:rsidP="58395DDB">
      <w:pPr>
        <w:spacing w:line="259" w:lineRule="auto"/>
        <w:ind w:left="456"/>
        <w:jc w:val="both"/>
      </w:pPr>
      <w:r w:rsidRPr="58395DDB">
        <w:rPr>
          <w:b/>
          <w:bCs/>
          <w:sz w:val="28"/>
          <w:szCs w:val="28"/>
        </w:rPr>
        <w:t xml:space="preserve">                                                                  </w:t>
      </w:r>
    </w:p>
    <w:p w:rsidR="00012690" w:rsidRDefault="00012690">
      <w:pPr>
        <w:tabs>
          <w:tab w:val="left" w:pos="0"/>
          <w:tab w:val="left" w:pos="285"/>
        </w:tabs>
        <w:ind w:left="456"/>
        <w:jc w:val="both"/>
        <w:rPr>
          <w:b/>
          <w:sz w:val="28"/>
          <w:szCs w:val="28"/>
        </w:rPr>
      </w:pPr>
    </w:p>
    <w:p w:rsidR="00012690" w:rsidRDefault="00012690">
      <w:pPr>
        <w:tabs>
          <w:tab w:val="left" w:pos="-1083"/>
          <w:tab w:val="left" w:pos="285"/>
        </w:tabs>
        <w:ind w:left="456"/>
        <w:jc w:val="center"/>
        <w:rPr>
          <w:sz w:val="28"/>
          <w:szCs w:val="28"/>
        </w:rPr>
      </w:pPr>
      <w:r w:rsidRPr="00FB6AE4">
        <w:rPr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Герб ППО (вектор) черная" o:spid="_x0000_i1025" type="#_x0000_t75" style="width:61.5pt;height:1in;visibility:visible">
            <v:imagedata r:id="rId5" o:title="" croptop="-43f" cropbottom="-43f" cropleft="-57f" cropright="-57f"/>
          </v:shape>
        </w:pict>
      </w:r>
    </w:p>
    <w:p w:rsidR="00012690" w:rsidRPr="00D5018C" w:rsidRDefault="00012690" w:rsidP="00D5018C">
      <w:pPr>
        <w:tabs>
          <w:tab w:val="left" w:pos="0"/>
          <w:tab w:val="left" w:pos="285"/>
        </w:tabs>
        <w:ind w:left="456"/>
        <w:jc w:val="center"/>
        <w:rPr>
          <w:b/>
          <w:sz w:val="36"/>
          <w:szCs w:val="36"/>
        </w:rPr>
      </w:pPr>
      <w:r w:rsidRPr="00D5018C">
        <w:rPr>
          <w:b/>
          <w:sz w:val="36"/>
          <w:szCs w:val="36"/>
        </w:rPr>
        <w:t>АДМИНИСТРАЦИЯ</w:t>
      </w:r>
      <w:r>
        <w:rPr>
          <w:b/>
          <w:sz w:val="36"/>
          <w:szCs w:val="36"/>
        </w:rPr>
        <w:t xml:space="preserve"> </w:t>
      </w:r>
      <w:r w:rsidRPr="00D5018C">
        <w:rPr>
          <w:b/>
          <w:sz w:val="36"/>
          <w:szCs w:val="36"/>
        </w:rPr>
        <w:t>МЕЖДУРЕЧЕНСКОГО</w:t>
      </w:r>
      <w:r>
        <w:rPr>
          <w:b/>
          <w:sz w:val="36"/>
          <w:szCs w:val="36"/>
        </w:rPr>
        <w:t xml:space="preserve"> </w:t>
      </w:r>
      <w:r w:rsidRPr="00D5018C">
        <w:rPr>
          <w:b/>
          <w:sz w:val="36"/>
          <w:szCs w:val="36"/>
        </w:rPr>
        <w:t>СЕЛЬСОВЕТА</w:t>
      </w:r>
    </w:p>
    <w:p w:rsidR="00012690" w:rsidRDefault="00012690" w:rsidP="00D5018C">
      <w:pPr>
        <w:tabs>
          <w:tab w:val="left" w:pos="0"/>
          <w:tab w:val="left" w:pos="285"/>
        </w:tabs>
        <w:ind w:left="456"/>
        <w:jc w:val="center"/>
        <w:rPr>
          <w:b/>
          <w:sz w:val="36"/>
          <w:szCs w:val="36"/>
        </w:rPr>
      </w:pPr>
      <w:r w:rsidRPr="00D5018C">
        <w:rPr>
          <w:b/>
          <w:sz w:val="36"/>
          <w:szCs w:val="36"/>
        </w:rPr>
        <w:t>КАМЕНСКОГО РАЙОНА</w:t>
      </w:r>
      <w:r>
        <w:rPr>
          <w:b/>
          <w:sz w:val="36"/>
          <w:szCs w:val="36"/>
        </w:rPr>
        <w:t xml:space="preserve"> </w:t>
      </w:r>
      <w:r w:rsidRPr="00D5018C">
        <w:rPr>
          <w:b/>
          <w:sz w:val="36"/>
          <w:szCs w:val="36"/>
        </w:rPr>
        <w:t>ПЕНЗЕНСКОЙ ОБЛАСТИ</w:t>
      </w:r>
    </w:p>
    <w:p w:rsidR="00012690" w:rsidRPr="00D5018C" w:rsidRDefault="00012690" w:rsidP="00D5018C">
      <w:pPr>
        <w:tabs>
          <w:tab w:val="left" w:pos="0"/>
          <w:tab w:val="left" w:pos="285"/>
        </w:tabs>
        <w:ind w:left="456"/>
        <w:jc w:val="center"/>
        <w:rPr>
          <w:b/>
          <w:sz w:val="36"/>
          <w:szCs w:val="36"/>
        </w:rPr>
      </w:pPr>
    </w:p>
    <w:p w:rsidR="00012690" w:rsidRDefault="00012690">
      <w:pPr>
        <w:tabs>
          <w:tab w:val="left" w:pos="0"/>
          <w:tab w:val="left" w:pos="285"/>
        </w:tabs>
        <w:ind w:left="456"/>
        <w:jc w:val="center"/>
        <w:rPr>
          <w:b/>
          <w:sz w:val="28"/>
          <w:szCs w:val="28"/>
        </w:rPr>
      </w:pPr>
      <w:r w:rsidRPr="00D5018C">
        <w:rPr>
          <w:b/>
          <w:sz w:val="28"/>
          <w:szCs w:val="28"/>
        </w:rPr>
        <w:t>ПОСТАНОВЛЕНИЕ</w:t>
      </w:r>
    </w:p>
    <w:p w:rsidR="00012690" w:rsidRPr="00D5018C" w:rsidRDefault="00012690">
      <w:pPr>
        <w:tabs>
          <w:tab w:val="left" w:pos="0"/>
          <w:tab w:val="left" w:pos="285"/>
        </w:tabs>
        <w:ind w:left="456"/>
        <w:jc w:val="center"/>
        <w:rPr>
          <w:b/>
          <w:sz w:val="28"/>
          <w:szCs w:val="28"/>
        </w:rPr>
      </w:pPr>
    </w:p>
    <w:p w:rsidR="00012690" w:rsidRDefault="00012690" w:rsidP="58395DDB">
      <w:pPr>
        <w:tabs>
          <w:tab w:val="left" w:pos="0"/>
          <w:tab w:val="left" w:pos="285"/>
        </w:tabs>
        <w:ind w:left="456"/>
        <w:jc w:val="center"/>
        <w:rPr>
          <w:b/>
        </w:rPr>
      </w:pPr>
      <w:r w:rsidRPr="00D5018C">
        <w:rPr>
          <w:b/>
        </w:rPr>
        <w:t xml:space="preserve">от </w:t>
      </w:r>
      <w:r>
        <w:rPr>
          <w:b/>
        </w:rPr>
        <w:t>03.09.2019 № 106</w:t>
      </w:r>
    </w:p>
    <w:p w:rsidR="00012690" w:rsidRPr="00D5018C" w:rsidRDefault="00012690" w:rsidP="58395DDB">
      <w:pPr>
        <w:tabs>
          <w:tab w:val="left" w:pos="0"/>
          <w:tab w:val="left" w:pos="285"/>
        </w:tabs>
        <w:ind w:left="456"/>
        <w:jc w:val="center"/>
        <w:rPr>
          <w:b/>
          <w:bCs/>
        </w:rPr>
      </w:pPr>
      <w:r w:rsidRPr="00D5018C">
        <w:rPr>
          <w:b/>
          <w:bCs/>
        </w:rPr>
        <w:t xml:space="preserve"> с.</w:t>
      </w:r>
      <w:r>
        <w:rPr>
          <w:b/>
          <w:bCs/>
        </w:rPr>
        <w:t xml:space="preserve"> Междуречье</w:t>
      </w:r>
    </w:p>
    <w:p w:rsidR="00012690" w:rsidRDefault="00012690">
      <w:pPr>
        <w:jc w:val="center"/>
        <w:rPr>
          <w:b/>
          <w:bCs/>
          <w:sz w:val="28"/>
          <w:szCs w:val="28"/>
        </w:rPr>
      </w:pPr>
    </w:p>
    <w:p w:rsidR="00012690" w:rsidRDefault="000126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административного регламента по предоставлению муниципальной услуги «Выдача разрешения на право организации розничного рынка, расположенного на территории Междуреченского сельсовета Каменского района Пензенской области»</w:t>
      </w:r>
    </w:p>
    <w:p w:rsidR="00012690" w:rsidRDefault="00012690">
      <w:pPr>
        <w:tabs>
          <w:tab w:val="left" w:pos="0"/>
          <w:tab w:val="left" w:pos="285"/>
        </w:tabs>
        <w:ind w:left="456"/>
        <w:jc w:val="center"/>
        <w:rPr>
          <w:b/>
          <w:sz w:val="28"/>
          <w:szCs w:val="28"/>
        </w:rPr>
      </w:pPr>
    </w:p>
    <w:p w:rsidR="00012690" w:rsidRDefault="00012690" w:rsidP="58395DDB">
      <w:pPr>
        <w:tabs>
          <w:tab w:val="left" w:pos="0"/>
          <w:tab w:val="left" w:pos="285"/>
        </w:tabs>
        <w:ind w:left="456"/>
        <w:jc w:val="both"/>
        <w:rPr>
          <w:sz w:val="28"/>
          <w:szCs w:val="28"/>
        </w:rPr>
      </w:pPr>
      <w:r w:rsidRPr="58395DDB">
        <w:rPr>
          <w:sz w:val="28"/>
          <w:szCs w:val="28"/>
        </w:rPr>
        <w:t xml:space="preserve">В соответствии с Гражданским кодексом Российской Федерации,  Федеральным законом от 06.10.2003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услуг», Федеральным законом от 30.12.2006 № 271-ФЗ «О розничных рынках и о внесении изменений в Трудовой кодекс Российской Федерации», </w:t>
      </w:r>
      <w:hyperlink r:id="rId6">
        <w:r w:rsidRPr="58395DDB">
          <w:rPr>
            <w:rStyle w:val="InternetLink"/>
            <w:color w:val="F79646"/>
            <w:sz w:val="28"/>
            <w:szCs w:val="28"/>
            <w:u w:val="none"/>
          </w:rPr>
          <w:t>Постановлением</w:t>
        </w:r>
      </w:hyperlink>
      <w:r w:rsidRPr="58395DDB">
        <w:rPr>
          <w:sz w:val="28"/>
          <w:szCs w:val="28"/>
        </w:rPr>
        <w:t xml:space="preserve"> Правительства Российской Федерации от 10.03.2007 № 148 «Об утверждении правил выдачи разрешений на право организации розничного рынка», руководствуясь</w:t>
      </w:r>
      <w:r>
        <w:rPr>
          <w:sz w:val="28"/>
          <w:szCs w:val="28"/>
        </w:rPr>
        <w:t xml:space="preserve"> </w:t>
      </w:r>
      <w:r w:rsidRPr="58395DDB">
        <w:rPr>
          <w:sz w:val="28"/>
          <w:szCs w:val="28"/>
        </w:rPr>
        <w:t>Уставом администрации Междуреченского сельсовета Каменского района Пензенской области,</w:t>
      </w:r>
    </w:p>
    <w:p w:rsidR="00012690" w:rsidRDefault="00012690">
      <w:pPr>
        <w:tabs>
          <w:tab w:val="left" w:pos="0"/>
          <w:tab w:val="left" w:pos="285"/>
        </w:tabs>
        <w:ind w:left="456"/>
        <w:jc w:val="both"/>
        <w:rPr>
          <w:b/>
          <w:sz w:val="28"/>
          <w:szCs w:val="28"/>
        </w:rPr>
      </w:pPr>
    </w:p>
    <w:p w:rsidR="00012690" w:rsidRDefault="00012690">
      <w:pPr>
        <w:tabs>
          <w:tab w:val="left" w:pos="0"/>
          <w:tab w:val="left" w:pos="285"/>
        </w:tabs>
        <w:ind w:left="456"/>
        <w:jc w:val="center"/>
      </w:pPr>
      <w:r w:rsidRPr="58395DDB">
        <w:rPr>
          <w:b/>
          <w:bCs/>
          <w:sz w:val="28"/>
          <w:szCs w:val="28"/>
        </w:rPr>
        <w:t xml:space="preserve">администрация </w:t>
      </w:r>
      <w:r w:rsidRPr="58395DDB">
        <w:rPr>
          <w:b/>
          <w:bCs/>
          <w:spacing w:val="-4"/>
          <w:sz w:val="28"/>
          <w:szCs w:val="28"/>
        </w:rPr>
        <w:t xml:space="preserve">Междуреченского </w:t>
      </w:r>
      <w:r w:rsidRPr="58395DDB">
        <w:rPr>
          <w:b/>
          <w:bCs/>
          <w:spacing w:val="-1"/>
          <w:sz w:val="28"/>
          <w:szCs w:val="28"/>
        </w:rPr>
        <w:t>сельсовета</w:t>
      </w:r>
      <w:r>
        <w:rPr>
          <w:b/>
          <w:bCs/>
          <w:spacing w:val="-1"/>
          <w:sz w:val="28"/>
          <w:szCs w:val="28"/>
        </w:rPr>
        <w:t xml:space="preserve"> </w:t>
      </w:r>
      <w:r w:rsidRPr="58395DDB">
        <w:rPr>
          <w:b/>
          <w:bCs/>
          <w:sz w:val="28"/>
          <w:szCs w:val="28"/>
        </w:rPr>
        <w:t>Каменского района Пензенской области постановляет:</w:t>
      </w:r>
    </w:p>
    <w:p w:rsidR="00012690" w:rsidRDefault="00012690">
      <w:pPr>
        <w:tabs>
          <w:tab w:val="left" w:pos="0"/>
          <w:tab w:val="left" w:pos="285"/>
        </w:tabs>
        <w:ind w:left="456"/>
        <w:jc w:val="both"/>
        <w:rPr>
          <w:b/>
          <w:sz w:val="28"/>
          <w:szCs w:val="28"/>
        </w:rPr>
      </w:pPr>
    </w:p>
    <w:p w:rsidR="00012690" w:rsidRPr="00D5018C" w:rsidRDefault="00012690" w:rsidP="58395DDB">
      <w:pPr>
        <w:pStyle w:val="22"/>
        <w:shd w:val="clear" w:color="auto" w:fill="auto"/>
        <w:tabs>
          <w:tab w:val="left" w:pos="1080"/>
          <w:tab w:val="left" w:pos="1147"/>
        </w:tabs>
        <w:suppressAutoHyphens/>
        <w:spacing w:line="240" w:lineRule="auto"/>
        <w:ind w:firstLine="567"/>
        <w:rPr>
          <w:lang w:val="ru-RU"/>
        </w:rPr>
      </w:pPr>
      <w:r w:rsidRPr="00D5018C">
        <w:rPr>
          <w:rFonts w:eastAsia="Arial Unicode MS"/>
          <w:sz w:val="28"/>
          <w:szCs w:val="28"/>
          <w:lang w:val="ru-RU" w:eastAsia="ru-RU"/>
        </w:rPr>
        <w:t>1. Утвердить</w:t>
      </w:r>
      <w:r>
        <w:rPr>
          <w:rFonts w:eastAsia="Arial Unicode MS"/>
          <w:sz w:val="28"/>
          <w:szCs w:val="28"/>
          <w:lang w:val="ru-RU" w:eastAsia="ru-RU"/>
        </w:rPr>
        <w:t xml:space="preserve"> </w:t>
      </w:r>
      <w:r w:rsidRPr="00D5018C">
        <w:rPr>
          <w:rFonts w:eastAsia="Arial Unicode MS"/>
          <w:sz w:val="28"/>
          <w:szCs w:val="28"/>
          <w:lang w:val="ru-RU" w:eastAsia="ru-RU"/>
        </w:rPr>
        <w:t>прилагаемый</w:t>
      </w:r>
      <w:r>
        <w:rPr>
          <w:rFonts w:eastAsia="Arial Unicode MS"/>
          <w:sz w:val="28"/>
          <w:szCs w:val="28"/>
          <w:lang w:val="ru-RU" w:eastAsia="ru-RU"/>
        </w:rPr>
        <w:t xml:space="preserve"> </w:t>
      </w:r>
      <w:r w:rsidRPr="00D5018C">
        <w:rPr>
          <w:rFonts w:eastAsia="Arial Unicode MS"/>
          <w:sz w:val="28"/>
          <w:szCs w:val="28"/>
          <w:lang w:val="ru-RU" w:eastAsia="ru-RU"/>
        </w:rPr>
        <w:t>административный</w:t>
      </w:r>
      <w:r>
        <w:rPr>
          <w:rFonts w:eastAsia="Arial Unicode MS"/>
          <w:sz w:val="28"/>
          <w:szCs w:val="28"/>
          <w:lang w:val="ru-RU" w:eastAsia="ru-RU"/>
        </w:rPr>
        <w:t xml:space="preserve"> </w:t>
      </w:r>
      <w:r w:rsidRPr="00D5018C">
        <w:rPr>
          <w:rFonts w:eastAsia="Arial Unicode MS"/>
          <w:sz w:val="28"/>
          <w:szCs w:val="28"/>
          <w:lang w:val="ru-RU" w:eastAsia="ru-RU"/>
        </w:rPr>
        <w:t>регламент</w:t>
      </w:r>
      <w:r>
        <w:rPr>
          <w:rFonts w:eastAsia="Arial Unicode MS"/>
          <w:sz w:val="28"/>
          <w:szCs w:val="28"/>
          <w:lang w:val="ru-RU" w:eastAsia="ru-RU"/>
        </w:rPr>
        <w:t xml:space="preserve"> </w:t>
      </w:r>
      <w:r w:rsidRPr="00D5018C">
        <w:rPr>
          <w:sz w:val="28"/>
          <w:szCs w:val="28"/>
          <w:lang w:val="ru-RU" w:eastAsia="ru-RU"/>
        </w:rPr>
        <w:t>по</w:t>
      </w:r>
      <w:r>
        <w:rPr>
          <w:sz w:val="28"/>
          <w:szCs w:val="28"/>
          <w:lang w:val="ru-RU" w:eastAsia="ru-RU"/>
        </w:rPr>
        <w:t xml:space="preserve"> </w:t>
      </w:r>
      <w:r w:rsidRPr="00D5018C">
        <w:rPr>
          <w:sz w:val="28"/>
          <w:szCs w:val="28"/>
          <w:lang w:val="ru-RU" w:eastAsia="ru-RU"/>
        </w:rPr>
        <w:t>предоставлению</w:t>
      </w:r>
      <w:r>
        <w:rPr>
          <w:sz w:val="28"/>
          <w:szCs w:val="28"/>
          <w:lang w:val="ru-RU" w:eastAsia="ru-RU"/>
        </w:rPr>
        <w:t xml:space="preserve"> </w:t>
      </w:r>
      <w:r w:rsidRPr="00D5018C">
        <w:rPr>
          <w:sz w:val="28"/>
          <w:szCs w:val="28"/>
          <w:lang w:val="ru-RU" w:eastAsia="ru-RU"/>
        </w:rPr>
        <w:t>муниципальной</w:t>
      </w:r>
      <w:r>
        <w:rPr>
          <w:sz w:val="28"/>
          <w:szCs w:val="28"/>
          <w:lang w:val="ru-RU" w:eastAsia="ru-RU"/>
        </w:rPr>
        <w:t xml:space="preserve"> </w:t>
      </w:r>
      <w:r w:rsidRPr="00D5018C">
        <w:rPr>
          <w:sz w:val="28"/>
          <w:szCs w:val="28"/>
          <w:lang w:val="ru-RU" w:eastAsia="ru-RU"/>
        </w:rPr>
        <w:t>услуги «Выдача</w:t>
      </w:r>
      <w:r>
        <w:rPr>
          <w:sz w:val="28"/>
          <w:szCs w:val="28"/>
          <w:lang w:val="ru-RU" w:eastAsia="ru-RU"/>
        </w:rPr>
        <w:t xml:space="preserve"> </w:t>
      </w:r>
      <w:r w:rsidRPr="00D5018C">
        <w:rPr>
          <w:sz w:val="28"/>
          <w:szCs w:val="28"/>
          <w:lang w:val="ru-RU" w:eastAsia="ru-RU"/>
        </w:rPr>
        <w:t>разрешения</w:t>
      </w:r>
      <w:r>
        <w:rPr>
          <w:sz w:val="28"/>
          <w:szCs w:val="28"/>
          <w:lang w:val="ru-RU" w:eastAsia="ru-RU"/>
        </w:rPr>
        <w:t xml:space="preserve"> </w:t>
      </w:r>
      <w:r w:rsidRPr="00D5018C">
        <w:rPr>
          <w:sz w:val="28"/>
          <w:szCs w:val="28"/>
          <w:lang w:val="ru-RU" w:eastAsia="ru-RU"/>
        </w:rPr>
        <w:t>на</w:t>
      </w:r>
      <w:r>
        <w:rPr>
          <w:sz w:val="28"/>
          <w:szCs w:val="28"/>
          <w:lang w:val="ru-RU" w:eastAsia="ru-RU"/>
        </w:rPr>
        <w:t xml:space="preserve"> </w:t>
      </w:r>
      <w:r w:rsidRPr="00D5018C">
        <w:rPr>
          <w:sz w:val="28"/>
          <w:szCs w:val="28"/>
          <w:lang w:val="ru-RU" w:eastAsia="ru-RU"/>
        </w:rPr>
        <w:t>правоорганизации</w:t>
      </w:r>
      <w:r>
        <w:rPr>
          <w:sz w:val="28"/>
          <w:szCs w:val="28"/>
          <w:lang w:val="ru-RU" w:eastAsia="ru-RU"/>
        </w:rPr>
        <w:t xml:space="preserve"> </w:t>
      </w:r>
      <w:r w:rsidRPr="00D5018C">
        <w:rPr>
          <w:sz w:val="28"/>
          <w:szCs w:val="28"/>
          <w:lang w:val="ru-RU" w:eastAsia="ru-RU"/>
        </w:rPr>
        <w:t>розничного</w:t>
      </w:r>
      <w:r>
        <w:rPr>
          <w:sz w:val="28"/>
          <w:szCs w:val="28"/>
          <w:lang w:val="ru-RU" w:eastAsia="ru-RU"/>
        </w:rPr>
        <w:t xml:space="preserve"> </w:t>
      </w:r>
      <w:r w:rsidRPr="00D5018C">
        <w:rPr>
          <w:sz w:val="28"/>
          <w:szCs w:val="28"/>
          <w:lang w:val="ru-RU" w:eastAsia="ru-RU"/>
        </w:rPr>
        <w:t>рынка, расположенного</w:t>
      </w:r>
      <w:r>
        <w:rPr>
          <w:sz w:val="28"/>
          <w:szCs w:val="28"/>
          <w:lang w:val="ru-RU" w:eastAsia="ru-RU"/>
        </w:rPr>
        <w:t xml:space="preserve"> </w:t>
      </w:r>
      <w:r w:rsidRPr="00D5018C">
        <w:rPr>
          <w:sz w:val="28"/>
          <w:szCs w:val="28"/>
          <w:lang w:val="ru-RU" w:eastAsia="ru-RU"/>
        </w:rPr>
        <w:t>на</w:t>
      </w:r>
      <w:r>
        <w:rPr>
          <w:sz w:val="28"/>
          <w:szCs w:val="28"/>
          <w:lang w:val="ru-RU" w:eastAsia="ru-RU"/>
        </w:rPr>
        <w:t xml:space="preserve"> </w:t>
      </w:r>
      <w:r w:rsidRPr="00D5018C">
        <w:rPr>
          <w:sz w:val="28"/>
          <w:szCs w:val="28"/>
          <w:lang w:val="ru-RU" w:eastAsia="ru-RU"/>
        </w:rPr>
        <w:t>территории</w:t>
      </w:r>
      <w:r>
        <w:rPr>
          <w:sz w:val="28"/>
          <w:szCs w:val="28"/>
          <w:lang w:val="ru-RU" w:eastAsia="ru-RU"/>
        </w:rPr>
        <w:t xml:space="preserve"> </w:t>
      </w:r>
      <w:r w:rsidRPr="58395DDB">
        <w:rPr>
          <w:sz w:val="28"/>
          <w:szCs w:val="28"/>
          <w:lang w:val="ru-RU" w:eastAsia="ru-RU"/>
        </w:rPr>
        <w:t>Междуреченского сельсовета Каменского района Пензенской области</w:t>
      </w:r>
      <w:r w:rsidRPr="00D5018C">
        <w:rPr>
          <w:sz w:val="28"/>
          <w:szCs w:val="28"/>
          <w:lang w:val="ru-RU" w:eastAsia="ru-RU"/>
        </w:rPr>
        <w:t>».</w:t>
      </w:r>
    </w:p>
    <w:p w:rsidR="00012690" w:rsidRDefault="00012690" w:rsidP="58395DDB">
      <w:pPr>
        <w:tabs>
          <w:tab w:val="left" w:pos="1094"/>
        </w:tabs>
        <w:ind w:firstLine="567"/>
        <w:jc w:val="both"/>
        <w:rPr>
          <w:sz w:val="28"/>
          <w:szCs w:val="28"/>
        </w:rPr>
      </w:pPr>
      <w:r w:rsidRPr="58395DDB">
        <w:rPr>
          <w:sz w:val="28"/>
          <w:szCs w:val="28"/>
        </w:rPr>
        <w:t xml:space="preserve">2. Настоящее постановление опубликовать в информационном бюллетене </w:t>
      </w:r>
      <w:r w:rsidRPr="58395DDB">
        <w:rPr>
          <w:sz w:val="28"/>
          <w:szCs w:val="28"/>
          <w:lang w:eastAsia="ru-RU"/>
        </w:rPr>
        <w:t>Междуреченского</w:t>
      </w:r>
      <w:r>
        <w:rPr>
          <w:sz w:val="28"/>
          <w:szCs w:val="28"/>
          <w:lang w:eastAsia="ru-RU"/>
        </w:rPr>
        <w:t xml:space="preserve"> </w:t>
      </w:r>
      <w:r w:rsidRPr="58395DDB">
        <w:rPr>
          <w:sz w:val="28"/>
          <w:szCs w:val="28"/>
        </w:rPr>
        <w:t xml:space="preserve">сельсовета Каменского района Пензенской области и разместить на официальном сайте администрации </w:t>
      </w:r>
      <w:r w:rsidRPr="58395DDB">
        <w:rPr>
          <w:sz w:val="28"/>
          <w:szCs w:val="28"/>
          <w:lang w:eastAsia="ru-RU"/>
        </w:rPr>
        <w:t>Междуреченского сельсовета Каменского района Пензенской области в информационно-телекоммуникационной сети «Интернет».</w:t>
      </w:r>
    </w:p>
    <w:p w:rsidR="00012690" w:rsidRDefault="00012690">
      <w:pPr>
        <w:tabs>
          <w:tab w:val="left" w:pos="109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012690" w:rsidRDefault="00012690">
      <w:pPr>
        <w:tabs>
          <w:tab w:val="left" w:pos="0"/>
          <w:tab w:val="left" w:pos="285"/>
        </w:tabs>
        <w:ind w:left="456"/>
        <w:jc w:val="both"/>
      </w:pPr>
      <w:r>
        <w:rPr>
          <w:sz w:val="28"/>
          <w:szCs w:val="28"/>
        </w:rPr>
        <w:tab/>
        <w:t xml:space="preserve">4. Контроль за исполнением настоящего постановления возложить на главу администрации </w:t>
      </w:r>
      <w:r w:rsidRPr="58395DDB">
        <w:rPr>
          <w:sz w:val="28"/>
          <w:szCs w:val="28"/>
          <w:lang w:eastAsia="ru-RU"/>
        </w:rPr>
        <w:t>Междуреченског</w:t>
      </w:r>
      <w:r>
        <w:rPr>
          <w:sz w:val="28"/>
          <w:szCs w:val="28"/>
          <w:lang w:eastAsia="ru-RU"/>
        </w:rPr>
        <w:t>о</w:t>
      </w:r>
      <w:r>
        <w:rPr>
          <w:sz w:val="28"/>
          <w:szCs w:val="28"/>
        </w:rPr>
        <w:t xml:space="preserve"> сельсовета Каменского района Пензенской области.</w:t>
      </w:r>
    </w:p>
    <w:p w:rsidR="00012690" w:rsidRDefault="00012690">
      <w:pPr>
        <w:tabs>
          <w:tab w:val="left" w:pos="0"/>
          <w:tab w:val="left" w:pos="285"/>
        </w:tabs>
        <w:ind w:left="456"/>
        <w:jc w:val="both"/>
        <w:rPr>
          <w:sz w:val="28"/>
          <w:szCs w:val="28"/>
        </w:rPr>
      </w:pPr>
    </w:p>
    <w:p w:rsidR="00012690" w:rsidRDefault="00012690">
      <w:pPr>
        <w:tabs>
          <w:tab w:val="left" w:pos="0"/>
          <w:tab w:val="left" w:pos="285"/>
        </w:tabs>
        <w:ind w:left="456"/>
        <w:jc w:val="both"/>
        <w:rPr>
          <w:sz w:val="28"/>
          <w:szCs w:val="28"/>
        </w:rPr>
      </w:pPr>
      <w:r w:rsidRPr="58395DDB">
        <w:rPr>
          <w:sz w:val="28"/>
          <w:szCs w:val="28"/>
        </w:rPr>
        <w:t xml:space="preserve">Глава администрации </w:t>
      </w:r>
    </w:p>
    <w:p w:rsidR="00012690" w:rsidRDefault="00012690" w:rsidP="58395DDB">
      <w:pPr>
        <w:tabs>
          <w:tab w:val="left" w:pos="0"/>
          <w:tab w:val="left" w:pos="285"/>
        </w:tabs>
        <w:ind w:left="456"/>
        <w:jc w:val="both"/>
        <w:rPr>
          <w:rStyle w:val="apple-style-span"/>
          <w:sz w:val="28"/>
          <w:szCs w:val="28"/>
        </w:rPr>
      </w:pPr>
      <w:r w:rsidRPr="58395DDB">
        <w:rPr>
          <w:sz w:val="28"/>
          <w:szCs w:val="28"/>
          <w:lang w:eastAsia="ru-RU"/>
        </w:rPr>
        <w:t>Междуреченского</w:t>
      </w:r>
      <w:r w:rsidRPr="58395DDB">
        <w:rPr>
          <w:sz w:val="28"/>
          <w:szCs w:val="28"/>
        </w:rPr>
        <w:t xml:space="preserve"> сельсовета</w:t>
      </w:r>
    </w:p>
    <w:p w:rsidR="00012690" w:rsidRDefault="00012690">
      <w:pPr>
        <w:tabs>
          <w:tab w:val="left" w:pos="0"/>
          <w:tab w:val="left" w:pos="285"/>
        </w:tabs>
        <w:ind w:left="456"/>
        <w:jc w:val="both"/>
      </w:pPr>
      <w:r>
        <w:rPr>
          <w:sz w:val="28"/>
          <w:szCs w:val="28"/>
        </w:rPr>
        <w:t>Каменского района</w:t>
      </w:r>
    </w:p>
    <w:p w:rsidR="00012690" w:rsidRDefault="00012690" w:rsidP="58395DDB">
      <w:pPr>
        <w:spacing w:line="259" w:lineRule="auto"/>
        <w:ind w:left="456"/>
        <w:jc w:val="both"/>
        <w:rPr>
          <w:sz w:val="28"/>
          <w:szCs w:val="28"/>
        </w:rPr>
      </w:pPr>
      <w:r w:rsidRPr="58395DDB">
        <w:rPr>
          <w:sz w:val="28"/>
          <w:szCs w:val="28"/>
        </w:rPr>
        <w:t>Пензенской области                                                                  Алиев А.С</w:t>
      </w:r>
      <w:r>
        <w:rPr>
          <w:sz w:val="28"/>
          <w:szCs w:val="28"/>
        </w:rPr>
        <w:t>.</w:t>
      </w:r>
    </w:p>
    <w:p w:rsidR="00012690" w:rsidRDefault="00012690">
      <w:pPr>
        <w:tabs>
          <w:tab w:val="left" w:pos="0"/>
          <w:tab w:val="left" w:pos="285"/>
        </w:tabs>
        <w:ind w:left="456"/>
        <w:jc w:val="both"/>
        <w:rPr>
          <w:spacing w:val="-5"/>
          <w:sz w:val="28"/>
          <w:szCs w:val="28"/>
        </w:rPr>
      </w:pPr>
    </w:p>
    <w:p w:rsidR="00012690" w:rsidRDefault="00012690">
      <w:pPr>
        <w:tabs>
          <w:tab w:val="left" w:pos="0"/>
          <w:tab w:val="left" w:pos="285"/>
        </w:tabs>
        <w:ind w:left="456"/>
        <w:jc w:val="both"/>
        <w:rPr>
          <w:spacing w:val="-5"/>
          <w:sz w:val="28"/>
          <w:szCs w:val="28"/>
        </w:rPr>
      </w:pPr>
    </w:p>
    <w:p w:rsidR="00012690" w:rsidRDefault="00012690">
      <w:pPr>
        <w:tabs>
          <w:tab w:val="left" w:pos="0"/>
          <w:tab w:val="left" w:pos="285"/>
        </w:tabs>
        <w:ind w:left="456"/>
        <w:jc w:val="both"/>
        <w:rPr>
          <w:spacing w:val="-5"/>
          <w:sz w:val="28"/>
          <w:szCs w:val="28"/>
        </w:rPr>
      </w:pPr>
    </w:p>
    <w:p w:rsidR="00012690" w:rsidRDefault="00012690">
      <w:pPr>
        <w:tabs>
          <w:tab w:val="left" w:pos="0"/>
          <w:tab w:val="left" w:pos="285"/>
        </w:tabs>
        <w:ind w:left="456"/>
        <w:jc w:val="both"/>
        <w:rPr>
          <w:spacing w:val="-5"/>
          <w:sz w:val="28"/>
          <w:szCs w:val="28"/>
        </w:rPr>
      </w:pPr>
    </w:p>
    <w:p w:rsidR="00012690" w:rsidRDefault="00012690">
      <w:pPr>
        <w:tabs>
          <w:tab w:val="left" w:pos="0"/>
          <w:tab w:val="left" w:pos="285"/>
        </w:tabs>
        <w:ind w:left="456"/>
        <w:jc w:val="both"/>
        <w:rPr>
          <w:spacing w:val="-5"/>
          <w:sz w:val="28"/>
          <w:szCs w:val="28"/>
        </w:rPr>
      </w:pPr>
    </w:p>
    <w:p w:rsidR="00012690" w:rsidRDefault="00012690">
      <w:pPr>
        <w:tabs>
          <w:tab w:val="left" w:pos="0"/>
          <w:tab w:val="left" w:pos="285"/>
        </w:tabs>
        <w:ind w:left="456"/>
        <w:jc w:val="both"/>
        <w:rPr>
          <w:spacing w:val="-5"/>
          <w:sz w:val="28"/>
          <w:szCs w:val="28"/>
        </w:rPr>
      </w:pPr>
    </w:p>
    <w:p w:rsidR="00012690" w:rsidRDefault="00012690">
      <w:pPr>
        <w:tabs>
          <w:tab w:val="left" w:pos="0"/>
          <w:tab w:val="left" w:pos="285"/>
        </w:tabs>
        <w:ind w:left="456"/>
        <w:jc w:val="both"/>
        <w:rPr>
          <w:spacing w:val="-5"/>
          <w:sz w:val="28"/>
          <w:szCs w:val="28"/>
        </w:rPr>
      </w:pPr>
    </w:p>
    <w:p w:rsidR="00012690" w:rsidRDefault="00012690">
      <w:pPr>
        <w:tabs>
          <w:tab w:val="left" w:pos="0"/>
          <w:tab w:val="left" w:pos="285"/>
        </w:tabs>
        <w:ind w:left="456"/>
        <w:jc w:val="both"/>
        <w:rPr>
          <w:spacing w:val="-5"/>
          <w:sz w:val="28"/>
          <w:szCs w:val="28"/>
        </w:rPr>
      </w:pPr>
    </w:p>
    <w:p w:rsidR="00012690" w:rsidRDefault="00012690">
      <w:pPr>
        <w:tabs>
          <w:tab w:val="left" w:pos="0"/>
          <w:tab w:val="left" w:pos="285"/>
        </w:tabs>
        <w:ind w:left="456"/>
        <w:jc w:val="both"/>
        <w:rPr>
          <w:spacing w:val="-5"/>
          <w:sz w:val="28"/>
          <w:szCs w:val="28"/>
        </w:rPr>
      </w:pPr>
    </w:p>
    <w:p w:rsidR="00012690" w:rsidRDefault="00012690">
      <w:pPr>
        <w:tabs>
          <w:tab w:val="left" w:pos="0"/>
          <w:tab w:val="left" w:pos="285"/>
        </w:tabs>
        <w:ind w:left="456"/>
        <w:jc w:val="both"/>
        <w:rPr>
          <w:spacing w:val="-5"/>
          <w:sz w:val="28"/>
          <w:szCs w:val="28"/>
        </w:rPr>
      </w:pPr>
    </w:p>
    <w:p w:rsidR="00012690" w:rsidRDefault="00012690">
      <w:pPr>
        <w:tabs>
          <w:tab w:val="left" w:pos="0"/>
          <w:tab w:val="left" w:pos="285"/>
        </w:tabs>
        <w:ind w:left="456"/>
        <w:jc w:val="both"/>
        <w:rPr>
          <w:spacing w:val="-5"/>
          <w:sz w:val="28"/>
          <w:szCs w:val="28"/>
        </w:rPr>
      </w:pPr>
    </w:p>
    <w:p w:rsidR="00012690" w:rsidRDefault="00012690">
      <w:pPr>
        <w:tabs>
          <w:tab w:val="left" w:pos="0"/>
          <w:tab w:val="left" w:pos="285"/>
        </w:tabs>
        <w:ind w:left="456"/>
        <w:jc w:val="both"/>
        <w:rPr>
          <w:spacing w:val="-5"/>
          <w:sz w:val="28"/>
          <w:szCs w:val="28"/>
        </w:rPr>
      </w:pPr>
    </w:p>
    <w:p w:rsidR="00012690" w:rsidRDefault="00012690">
      <w:pPr>
        <w:tabs>
          <w:tab w:val="left" w:pos="0"/>
          <w:tab w:val="left" w:pos="285"/>
        </w:tabs>
        <w:ind w:left="456"/>
        <w:jc w:val="both"/>
        <w:rPr>
          <w:spacing w:val="-5"/>
          <w:sz w:val="28"/>
          <w:szCs w:val="28"/>
        </w:rPr>
      </w:pPr>
    </w:p>
    <w:p w:rsidR="00012690" w:rsidRDefault="00012690">
      <w:pPr>
        <w:tabs>
          <w:tab w:val="left" w:pos="0"/>
          <w:tab w:val="left" w:pos="285"/>
        </w:tabs>
        <w:ind w:left="456"/>
        <w:jc w:val="both"/>
        <w:rPr>
          <w:spacing w:val="-5"/>
          <w:sz w:val="28"/>
          <w:szCs w:val="28"/>
        </w:rPr>
      </w:pPr>
    </w:p>
    <w:p w:rsidR="00012690" w:rsidRDefault="00012690">
      <w:pPr>
        <w:tabs>
          <w:tab w:val="left" w:pos="0"/>
          <w:tab w:val="left" w:pos="285"/>
        </w:tabs>
        <w:ind w:left="456"/>
        <w:jc w:val="both"/>
        <w:rPr>
          <w:spacing w:val="-5"/>
          <w:sz w:val="28"/>
          <w:szCs w:val="28"/>
        </w:rPr>
      </w:pPr>
    </w:p>
    <w:p w:rsidR="00012690" w:rsidRDefault="00012690">
      <w:pPr>
        <w:tabs>
          <w:tab w:val="left" w:pos="0"/>
          <w:tab w:val="left" w:pos="285"/>
        </w:tabs>
        <w:ind w:left="456"/>
        <w:jc w:val="both"/>
        <w:rPr>
          <w:spacing w:val="-5"/>
          <w:sz w:val="28"/>
          <w:szCs w:val="28"/>
        </w:rPr>
      </w:pPr>
    </w:p>
    <w:p w:rsidR="00012690" w:rsidRDefault="00012690">
      <w:pPr>
        <w:tabs>
          <w:tab w:val="left" w:pos="0"/>
          <w:tab w:val="left" w:pos="285"/>
        </w:tabs>
        <w:ind w:left="456"/>
        <w:jc w:val="both"/>
        <w:rPr>
          <w:spacing w:val="-5"/>
          <w:sz w:val="28"/>
          <w:szCs w:val="28"/>
        </w:rPr>
      </w:pPr>
    </w:p>
    <w:p w:rsidR="00012690" w:rsidRDefault="00012690">
      <w:pPr>
        <w:tabs>
          <w:tab w:val="left" w:pos="0"/>
          <w:tab w:val="left" w:pos="285"/>
        </w:tabs>
        <w:ind w:left="456"/>
        <w:jc w:val="both"/>
        <w:rPr>
          <w:spacing w:val="-5"/>
          <w:sz w:val="28"/>
          <w:szCs w:val="28"/>
        </w:rPr>
      </w:pPr>
    </w:p>
    <w:p w:rsidR="00012690" w:rsidRDefault="00012690">
      <w:pPr>
        <w:tabs>
          <w:tab w:val="left" w:pos="0"/>
          <w:tab w:val="left" w:pos="285"/>
        </w:tabs>
        <w:ind w:left="456"/>
        <w:jc w:val="both"/>
        <w:rPr>
          <w:spacing w:val="-5"/>
          <w:sz w:val="28"/>
          <w:szCs w:val="28"/>
        </w:rPr>
      </w:pPr>
    </w:p>
    <w:p w:rsidR="00012690" w:rsidRDefault="00012690">
      <w:pPr>
        <w:tabs>
          <w:tab w:val="left" w:pos="0"/>
          <w:tab w:val="left" w:pos="285"/>
        </w:tabs>
        <w:ind w:left="456"/>
        <w:jc w:val="both"/>
        <w:rPr>
          <w:spacing w:val="-5"/>
          <w:sz w:val="28"/>
          <w:szCs w:val="28"/>
        </w:rPr>
      </w:pPr>
    </w:p>
    <w:p w:rsidR="00012690" w:rsidRDefault="00012690">
      <w:pPr>
        <w:tabs>
          <w:tab w:val="left" w:pos="0"/>
          <w:tab w:val="left" w:pos="285"/>
        </w:tabs>
        <w:ind w:left="456"/>
        <w:jc w:val="both"/>
        <w:rPr>
          <w:spacing w:val="-5"/>
          <w:sz w:val="28"/>
          <w:szCs w:val="28"/>
        </w:rPr>
      </w:pPr>
    </w:p>
    <w:p w:rsidR="00012690" w:rsidRDefault="00012690">
      <w:pPr>
        <w:tabs>
          <w:tab w:val="left" w:pos="0"/>
          <w:tab w:val="left" w:pos="285"/>
        </w:tabs>
        <w:ind w:left="456"/>
        <w:jc w:val="both"/>
        <w:rPr>
          <w:spacing w:val="-5"/>
          <w:sz w:val="28"/>
          <w:szCs w:val="28"/>
        </w:rPr>
      </w:pPr>
    </w:p>
    <w:p w:rsidR="00012690" w:rsidRDefault="00012690">
      <w:pPr>
        <w:jc w:val="right"/>
        <w:rPr>
          <w:spacing w:val="-5"/>
          <w:sz w:val="28"/>
          <w:szCs w:val="28"/>
        </w:rPr>
      </w:pPr>
    </w:p>
    <w:p w:rsidR="00012690" w:rsidRDefault="00012690">
      <w:pPr>
        <w:jc w:val="right"/>
        <w:rPr>
          <w:sz w:val="28"/>
          <w:szCs w:val="28"/>
        </w:rPr>
      </w:pPr>
    </w:p>
    <w:p w:rsidR="00012690" w:rsidRDefault="00012690">
      <w:pPr>
        <w:jc w:val="right"/>
        <w:rPr>
          <w:sz w:val="28"/>
          <w:szCs w:val="28"/>
        </w:rPr>
      </w:pPr>
    </w:p>
    <w:p w:rsidR="00012690" w:rsidRDefault="00012690">
      <w:pPr>
        <w:jc w:val="right"/>
        <w:rPr>
          <w:sz w:val="28"/>
          <w:szCs w:val="28"/>
        </w:rPr>
      </w:pPr>
    </w:p>
    <w:p w:rsidR="00012690" w:rsidRDefault="00012690">
      <w:pPr>
        <w:jc w:val="right"/>
        <w:rPr>
          <w:sz w:val="28"/>
          <w:szCs w:val="28"/>
        </w:rPr>
      </w:pPr>
    </w:p>
    <w:p w:rsidR="00012690" w:rsidRDefault="00012690">
      <w:pPr>
        <w:jc w:val="right"/>
        <w:rPr>
          <w:sz w:val="28"/>
          <w:szCs w:val="28"/>
        </w:rPr>
      </w:pPr>
    </w:p>
    <w:p w:rsidR="00012690" w:rsidRDefault="00012690">
      <w:pPr>
        <w:jc w:val="right"/>
        <w:rPr>
          <w:sz w:val="28"/>
          <w:szCs w:val="28"/>
        </w:rPr>
      </w:pPr>
    </w:p>
    <w:p w:rsidR="00012690" w:rsidRDefault="00012690">
      <w:pPr>
        <w:jc w:val="right"/>
        <w:rPr>
          <w:sz w:val="28"/>
          <w:szCs w:val="28"/>
        </w:rPr>
      </w:pPr>
    </w:p>
    <w:p w:rsidR="00012690" w:rsidRDefault="00012690">
      <w:pPr>
        <w:jc w:val="right"/>
        <w:rPr>
          <w:sz w:val="28"/>
          <w:szCs w:val="28"/>
        </w:rPr>
      </w:pPr>
    </w:p>
    <w:p w:rsidR="00012690" w:rsidRDefault="00012690">
      <w:pPr>
        <w:jc w:val="right"/>
        <w:rPr>
          <w:sz w:val="28"/>
          <w:szCs w:val="28"/>
        </w:rPr>
      </w:pPr>
    </w:p>
    <w:p w:rsidR="00012690" w:rsidRDefault="00012690">
      <w:pPr>
        <w:jc w:val="right"/>
        <w:rPr>
          <w:sz w:val="28"/>
          <w:szCs w:val="28"/>
        </w:rPr>
      </w:pPr>
    </w:p>
    <w:p w:rsidR="00012690" w:rsidRDefault="00012690">
      <w:pPr>
        <w:jc w:val="right"/>
        <w:rPr>
          <w:sz w:val="28"/>
          <w:szCs w:val="28"/>
        </w:rPr>
      </w:pPr>
    </w:p>
    <w:p w:rsidR="00012690" w:rsidRDefault="00012690">
      <w:pPr>
        <w:jc w:val="right"/>
        <w:rPr>
          <w:sz w:val="28"/>
          <w:szCs w:val="28"/>
        </w:rPr>
      </w:pPr>
    </w:p>
    <w:p w:rsidR="00012690" w:rsidRDefault="00012690" w:rsidP="00E57EA9">
      <w:pPr>
        <w:rPr>
          <w:sz w:val="28"/>
          <w:szCs w:val="28"/>
        </w:rPr>
      </w:pPr>
    </w:p>
    <w:p w:rsidR="00012690" w:rsidRDefault="00012690">
      <w:pPr>
        <w:jc w:val="right"/>
        <w:rPr>
          <w:sz w:val="28"/>
          <w:szCs w:val="28"/>
        </w:rPr>
      </w:pPr>
    </w:p>
    <w:p w:rsidR="00012690" w:rsidRDefault="0001269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Утвержден </w:t>
      </w:r>
    </w:p>
    <w:p w:rsidR="00012690" w:rsidRDefault="00012690">
      <w:pPr>
        <w:pStyle w:val="BodyText"/>
        <w:ind w:firstLine="709"/>
        <w:jc w:val="right"/>
        <w:rPr>
          <w:sz w:val="28"/>
          <w:szCs w:val="28"/>
        </w:rPr>
      </w:pPr>
      <w:r w:rsidRPr="58395DDB">
        <w:rPr>
          <w:sz w:val="28"/>
          <w:szCs w:val="28"/>
        </w:rPr>
        <w:t>постановлением администрации</w:t>
      </w:r>
    </w:p>
    <w:p w:rsidR="00012690" w:rsidRDefault="00012690" w:rsidP="58395DDB">
      <w:pPr>
        <w:tabs>
          <w:tab w:val="left" w:pos="0"/>
          <w:tab w:val="left" w:pos="285"/>
        </w:tabs>
        <w:ind w:left="456"/>
        <w:jc w:val="right"/>
        <w:rPr>
          <w:rStyle w:val="apple-style-span"/>
          <w:sz w:val="28"/>
          <w:szCs w:val="28"/>
        </w:rPr>
      </w:pPr>
      <w:r w:rsidRPr="58395DDB">
        <w:rPr>
          <w:sz w:val="28"/>
          <w:szCs w:val="28"/>
          <w:lang w:eastAsia="ru-RU"/>
        </w:rPr>
        <w:t>Междуреченского сельсовета</w:t>
      </w:r>
    </w:p>
    <w:p w:rsidR="00012690" w:rsidRDefault="00012690">
      <w:pPr>
        <w:tabs>
          <w:tab w:val="left" w:pos="0"/>
          <w:tab w:val="left" w:pos="285"/>
        </w:tabs>
        <w:ind w:left="456"/>
        <w:jc w:val="right"/>
      </w:pPr>
      <w:r>
        <w:rPr>
          <w:spacing w:val="-6"/>
          <w:sz w:val="28"/>
          <w:szCs w:val="28"/>
        </w:rPr>
        <w:t>Каменского района</w:t>
      </w:r>
    </w:p>
    <w:p w:rsidR="00012690" w:rsidRDefault="00012690">
      <w:pPr>
        <w:tabs>
          <w:tab w:val="left" w:pos="0"/>
          <w:tab w:val="left" w:pos="285"/>
        </w:tabs>
        <w:ind w:left="456"/>
        <w:jc w:val="right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Пензенской области</w:t>
      </w:r>
    </w:p>
    <w:p w:rsidR="00012690" w:rsidRDefault="00012690">
      <w:pPr>
        <w:tabs>
          <w:tab w:val="left" w:pos="0"/>
          <w:tab w:val="left" w:pos="285"/>
        </w:tabs>
        <w:ind w:left="456"/>
        <w:jc w:val="right"/>
        <w:rPr>
          <w:sz w:val="28"/>
          <w:szCs w:val="28"/>
        </w:rPr>
      </w:pPr>
      <w:r>
        <w:rPr>
          <w:sz w:val="28"/>
          <w:szCs w:val="28"/>
        </w:rPr>
        <w:t>от 03.09.2019 № 106</w:t>
      </w:r>
    </w:p>
    <w:p w:rsidR="00012690" w:rsidRDefault="00012690" w:rsidP="00B812F3">
      <w:pPr>
        <w:tabs>
          <w:tab w:val="left" w:pos="0"/>
          <w:tab w:val="left" w:pos="285"/>
        </w:tabs>
        <w:rPr>
          <w:b/>
          <w:sz w:val="28"/>
          <w:szCs w:val="28"/>
        </w:rPr>
      </w:pPr>
    </w:p>
    <w:p w:rsidR="00012690" w:rsidRDefault="00012690">
      <w:pPr>
        <w:tabs>
          <w:tab w:val="left" w:pos="0"/>
          <w:tab w:val="left" w:pos="285"/>
        </w:tabs>
        <w:ind w:left="456"/>
        <w:jc w:val="center"/>
        <w:rPr>
          <w:b/>
          <w:sz w:val="28"/>
          <w:szCs w:val="28"/>
        </w:rPr>
      </w:pPr>
    </w:p>
    <w:p w:rsidR="00012690" w:rsidRDefault="00012690" w:rsidP="00BE56EB">
      <w:pPr>
        <w:tabs>
          <w:tab w:val="left" w:pos="0"/>
          <w:tab w:val="left" w:pos="285"/>
        </w:tabs>
        <w:rPr>
          <w:b/>
          <w:sz w:val="28"/>
          <w:szCs w:val="28"/>
        </w:rPr>
      </w:pPr>
    </w:p>
    <w:p w:rsidR="00012690" w:rsidRDefault="00012690">
      <w:pPr>
        <w:tabs>
          <w:tab w:val="left" w:pos="0"/>
          <w:tab w:val="left" w:pos="285"/>
        </w:tabs>
        <w:ind w:left="456"/>
        <w:jc w:val="center"/>
        <w:rPr>
          <w:b/>
          <w:sz w:val="28"/>
          <w:szCs w:val="28"/>
        </w:rPr>
      </w:pPr>
    </w:p>
    <w:p w:rsidR="00012690" w:rsidRDefault="00012690" w:rsidP="58395DDB">
      <w:pPr>
        <w:spacing w:after="330" w:line="298" w:lineRule="exact"/>
        <w:ind w:firstLine="567"/>
        <w:jc w:val="center"/>
        <w:rPr>
          <w:b/>
          <w:bCs/>
        </w:rPr>
      </w:pPr>
      <w:r w:rsidRPr="58395DDB">
        <w:rPr>
          <w:b/>
          <w:bCs/>
          <w:sz w:val="28"/>
          <w:szCs w:val="28"/>
        </w:rPr>
        <w:t>Административный регламент по предоставлению</w:t>
      </w:r>
      <w:r>
        <w:br/>
      </w:r>
      <w:r w:rsidRPr="58395DDB">
        <w:rPr>
          <w:b/>
          <w:bCs/>
          <w:sz w:val="28"/>
          <w:szCs w:val="28"/>
        </w:rPr>
        <w:t xml:space="preserve">муниципальной услуги «Выдача разрешения на право организации розничного рынка, расположенного на территории </w:t>
      </w:r>
      <w:r w:rsidRPr="58395DDB">
        <w:rPr>
          <w:b/>
          <w:bCs/>
          <w:sz w:val="28"/>
          <w:szCs w:val="28"/>
          <w:lang w:eastAsia="ru-RU"/>
        </w:rPr>
        <w:t>Междуреченского</w:t>
      </w:r>
      <w:r w:rsidRPr="58395DDB">
        <w:rPr>
          <w:b/>
          <w:bCs/>
          <w:sz w:val="28"/>
          <w:szCs w:val="28"/>
        </w:rPr>
        <w:t xml:space="preserve"> сельсовета Каменского района Пензенской области»</w:t>
      </w:r>
    </w:p>
    <w:p w:rsidR="00012690" w:rsidRDefault="00012690">
      <w:pPr>
        <w:spacing w:after="330" w:line="298" w:lineRule="exact"/>
        <w:ind w:firstLine="567"/>
        <w:jc w:val="center"/>
      </w:pPr>
      <w:r>
        <w:rPr>
          <w:b/>
          <w:bCs/>
          <w:sz w:val="28"/>
          <w:szCs w:val="28"/>
        </w:rPr>
        <w:t>1. Общие положения</w:t>
      </w:r>
    </w:p>
    <w:p w:rsidR="00012690" w:rsidRDefault="00012690">
      <w:pPr>
        <w:widowControl w:val="0"/>
        <w:numPr>
          <w:ilvl w:val="0"/>
          <w:numId w:val="3"/>
        </w:numPr>
        <w:tabs>
          <w:tab w:val="clear" w:pos="708"/>
          <w:tab w:val="left" w:pos="1071"/>
        </w:tabs>
        <w:suppressAutoHyphens/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Предмет регулирования административного регламента.</w:t>
      </w:r>
    </w:p>
    <w:p w:rsidR="00012690" w:rsidRDefault="00012690">
      <w:pPr>
        <w:tabs>
          <w:tab w:val="left" w:pos="1071"/>
        </w:tabs>
        <w:spacing w:line="298" w:lineRule="exact"/>
        <w:ind w:firstLine="567"/>
        <w:jc w:val="both"/>
      </w:pPr>
      <w:r w:rsidRPr="58395DDB">
        <w:rPr>
          <w:sz w:val="28"/>
          <w:szCs w:val="28"/>
        </w:rPr>
        <w:t xml:space="preserve">Административный регламент по предоставлению муниципальной услуги «Выдача разрешения на право организации розничного рынка, расположенного на территории </w:t>
      </w:r>
      <w:r w:rsidRPr="58395DDB">
        <w:rPr>
          <w:sz w:val="28"/>
          <w:szCs w:val="28"/>
          <w:lang w:eastAsia="ru-RU"/>
        </w:rPr>
        <w:t>Междуреченского сельсовета Каменского района Пензенской области» (далее – Регламент, муниципальная услуга) разработан в целях обеспечения информационной открытости и прозрачности предоставления муниципальной услуги, информированности заявителя о порядке и сроках предоставления муниципальной услуги и повышения качества исполнения муниципальной услуги, устанавливает порядок принятия решений о выдаче разрешения на право организации рынка.</w:t>
      </w:r>
    </w:p>
    <w:p w:rsidR="00012690" w:rsidRDefault="00012690">
      <w:pPr>
        <w:widowControl w:val="0"/>
        <w:numPr>
          <w:ilvl w:val="0"/>
          <w:numId w:val="3"/>
        </w:numPr>
        <w:tabs>
          <w:tab w:val="clear" w:pos="708"/>
          <w:tab w:val="left" w:pos="1071"/>
        </w:tabs>
        <w:suppressAutoHyphens/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Описание заявителей:</w:t>
      </w:r>
    </w:p>
    <w:p w:rsidR="00012690" w:rsidRDefault="00012690">
      <w:pPr>
        <w:tabs>
          <w:tab w:val="left" w:pos="1071"/>
        </w:tabs>
        <w:spacing w:line="298" w:lineRule="exact"/>
        <w:ind w:firstLine="567"/>
        <w:jc w:val="both"/>
      </w:pPr>
      <w:r>
        <w:rPr>
          <w:sz w:val="28"/>
          <w:szCs w:val="28"/>
        </w:rPr>
        <w:t>Заявителями на предоставление муниципальной услуги  (далее - заявитель) являются юридические лица, зарегистрированные в установленном законодательством порядке, а также их законные представители.</w:t>
      </w:r>
    </w:p>
    <w:p w:rsidR="00012690" w:rsidRDefault="00012690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 имени заявителя на предоставление муниципальной услуги в целях получения муниципальной услуги могут выступать лица, имеющие такое право в соответствии с законодательством Российской Федерации либо в силу наделения их заявителем в порядке, установленном законодательством Российской Федерации, соответствующими полномочиями.</w:t>
      </w:r>
    </w:p>
    <w:p w:rsidR="00012690" w:rsidRDefault="00012690" w:rsidP="58395DDB">
      <w:pPr>
        <w:pStyle w:val="ListParagraph"/>
        <w:widowControl w:val="0"/>
        <w:numPr>
          <w:ilvl w:val="0"/>
          <w:numId w:val="3"/>
        </w:numPr>
        <w:tabs>
          <w:tab w:val="clear" w:pos="708"/>
          <w:tab w:val="left" w:pos="1071"/>
        </w:tabs>
        <w:suppressAutoHyphens/>
        <w:spacing w:line="298" w:lineRule="exact"/>
        <w:ind w:left="0"/>
        <w:jc w:val="both"/>
        <w:rPr>
          <w:sz w:val="28"/>
          <w:szCs w:val="28"/>
        </w:rPr>
      </w:pPr>
      <w:r w:rsidRPr="58395DDB">
        <w:rPr>
          <w:sz w:val="28"/>
          <w:szCs w:val="28"/>
        </w:rPr>
        <w:t>Информация о месте нахождения и графике работы Администрации Междуреченского сельсовета Каменского района Пензенской области (далее - Администрация) и муниципальном автономном учреждении «Многофункциональный центр предоставления государственных и муниципальных услуг Каменского района Пензенской области» (далее - МФЦ), справочных телефонах Администрации, адресе официального сайта Администрации в информационно-телекоммуникационной сети «Интернет» (далее – Официальный сайт), адресе электронной почты Администрации (далее – Справочная информация) размещается в печатной форме на информационном стенде, оборудованном в здании Администрации, а также размещается в федеральной государственной информационной системе «Единый портал государственных и муниципальных услуг (функций)» (далее - Единый портал), региональной государственной информационной системе «Портал государственных и муниципальных услуг (функций) Пензенской области» (далее - Региональный портал), а также на Официальном сайте по адресу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https</w:t>
      </w:r>
      <w:r w:rsidRPr="00762ED5"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mrechadm</w:t>
      </w:r>
      <w:r w:rsidRPr="00762ED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pnzreg</w:t>
      </w:r>
      <w:r w:rsidRPr="00762ED5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 w:rsidRPr="58395DDB">
        <w:rPr>
          <w:b/>
          <w:bCs/>
          <w:i/>
          <w:iCs/>
          <w:sz w:val="28"/>
          <w:szCs w:val="28"/>
        </w:rPr>
        <w:t>.</w:t>
      </w:r>
    </w:p>
    <w:p w:rsidR="00012690" w:rsidRDefault="00012690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Справочная информация может быть получена заинтересованными лицами посредством личного обращения (устного либо направленного в письменной форме или в форме электронного документа), посредством телефонной связи, путем ознакомления с ней на информационном стенде в здании Администрации, на Едином портале, Региональном портале и на Официальном сайте.</w:t>
      </w:r>
    </w:p>
    <w:p w:rsidR="00012690" w:rsidRDefault="00012690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Доступ к Справочной информации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012690" w:rsidRDefault="00012690">
      <w:pPr>
        <w:widowControl w:val="0"/>
        <w:numPr>
          <w:ilvl w:val="0"/>
          <w:numId w:val="3"/>
        </w:numPr>
        <w:tabs>
          <w:tab w:val="clear" w:pos="708"/>
          <w:tab w:val="left" w:pos="1071"/>
        </w:tabs>
        <w:suppressAutoHyphens/>
        <w:spacing w:line="298" w:lineRule="exact"/>
        <w:ind w:firstLine="567"/>
        <w:jc w:val="both"/>
        <w:rPr>
          <w:sz w:val="28"/>
          <w:szCs w:val="28"/>
        </w:rPr>
      </w:pPr>
      <w:r w:rsidRPr="58395DDB">
        <w:rPr>
          <w:sz w:val="28"/>
          <w:szCs w:val="28"/>
        </w:rPr>
        <w:t>Информирование заявителей по вопросам предоставления муниципальной услуги осуществляется также в МФЦ.</w:t>
      </w:r>
    </w:p>
    <w:p w:rsidR="00012690" w:rsidRDefault="00012690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1.5. Порядок получения информации заявителями по вопросам предоставления муниципальной услуги и услуг, которые являются необходимыми для предоставления соответствующей муниципальной услуги, сведений о ходе её предоставления, в том числе в электронном виде.</w:t>
      </w:r>
    </w:p>
    <w:p w:rsidR="00012690" w:rsidRDefault="00012690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порядке предоставления муниципальной услуги предоставляется:</w:t>
      </w:r>
    </w:p>
    <w:p w:rsidR="00012690" w:rsidRDefault="00012690">
      <w:pPr>
        <w:tabs>
          <w:tab w:val="left" w:pos="786"/>
          <w:tab w:val="left" w:pos="1071"/>
        </w:tabs>
        <w:spacing w:line="298" w:lineRule="exact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- непосредственно в Администрации и в МФЦ;</w:t>
      </w:r>
    </w:p>
    <w:p w:rsidR="00012690" w:rsidRDefault="00012690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 использованием средств телефонной связи при обращении заявителей непосредственно по телефонам;</w:t>
      </w:r>
    </w:p>
    <w:p w:rsidR="00012690" w:rsidRDefault="00012690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 использованием Единого портала,</w:t>
      </w:r>
    </w:p>
    <w:p w:rsidR="00012690" w:rsidRDefault="00012690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 использованием Регионального портала,</w:t>
      </w:r>
    </w:p>
    <w:p w:rsidR="00012690" w:rsidRDefault="00012690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на Официальном сайте, а также посредством электронной почты;</w:t>
      </w:r>
    </w:p>
    <w:p w:rsidR="00012690" w:rsidRDefault="00012690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на официальном сайте МФЦ в информационно-телекоммуникационной сети «Интернет».</w:t>
      </w:r>
    </w:p>
    <w:p w:rsidR="00012690" w:rsidRDefault="00012690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предоставлении запросов в форме электронных документов такие документы подписываются электронной подписью в соответствии с требованиями законодательства Российской Федерации.</w:t>
      </w:r>
    </w:p>
    <w:p w:rsidR="00012690" w:rsidRDefault="00012690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предоставляется по выбору заявителей в форме электронных документов, подписанных усиленной квалифицированной электронной подписью, посредством Единого портала и Регионального портала либо посредством Официального сайта.</w:t>
      </w:r>
    </w:p>
    <w:p w:rsidR="00012690" w:rsidRDefault="00012690">
      <w:pPr>
        <w:tabs>
          <w:tab w:val="left" w:pos="1071"/>
        </w:tabs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1.6. Электронные адреса:</w:t>
      </w:r>
    </w:p>
    <w:p w:rsidR="00012690" w:rsidRDefault="00012690">
      <w:pPr>
        <w:tabs>
          <w:tab w:val="left" w:pos="1071"/>
        </w:tabs>
        <w:autoSpaceDE w:val="0"/>
        <w:ind w:firstLine="567"/>
        <w:jc w:val="both"/>
      </w:pPr>
      <w:r>
        <w:rPr>
          <w:sz w:val="28"/>
          <w:szCs w:val="28"/>
        </w:rPr>
        <w:t xml:space="preserve">- Регионального портала: </w:t>
      </w:r>
      <w:hyperlink r:id="rId7">
        <w:r>
          <w:rPr>
            <w:rStyle w:val="InternetLink"/>
            <w:color w:val="000000"/>
            <w:sz w:val="28"/>
            <w:szCs w:val="28"/>
          </w:rPr>
          <w:t>https://uslugi.pnzreg.ru/</w:t>
        </w:r>
      </w:hyperlink>
      <w:r>
        <w:rPr>
          <w:sz w:val="28"/>
          <w:szCs w:val="28"/>
        </w:rPr>
        <w:t>;</w:t>
      </w:r>
    </w:p>
    <w:p w:rsidR="00012690" w:rsidRDefault="00012690">
      <w:pPr>
        <w:tabs>
          <w:tab w:val="left" w:pos="1071"/>
        </w:tabs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Единого портала: http://www.gosuslugi.ru.</w:t>
      </w:r>
    </w:p>
    <w:p w:rsidR="00012690" w:rsidRDefault="00012690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1.7. На Едином портале, Региональном портале и Официальном сайте размещается следующая информация:</w:t>
      </w:r>
    </w:p>
    <w:p w:rsidR="00012690" w:rsidRDefault="00012690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012690" w:rsidRDefault="00012690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круг заявителей;</w:t>
      </w:r>
    </w:p>
    <w:p w:rsidR="00012690" w:rsidRDefault="00012690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срок предоставления муниципальной услуги;</w:t>
      </w:r>
    </w:p>
    <w:p w:rsidR="00012690" w:rsidRDefault="00012690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012690" w:rsidRDefault="00012690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размер государственной пошлины, взимаемой за предоставление муниципальной услуги;</w:t>
      </w:r>
    </w:p>
    <w:p w:rsidR="00012690" w:rsidRDefault="00012690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012690" w:rsidRDefault="00012690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012690" w:rsidRDefault="00012690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8) формы заявлений (уведомлений, сообщений), используемые при предоставлении муниципальной услуги.</w:t>
      </w:r>
    </w:p>
    <w:p w:rsidR="00012690" w:rsidRDefault="00012690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порядке и сроках предоставления муниципальной услуги посредством Единого портала, Регионального портала, а также на Официальном сайте предоставляется заявителю бесплатно.</w:t>
      </w:r>
    </w:p>
    <w:p w:rsidR="00012690" w:rsidRDefault="00012690">
      <w:pPr>
        <w:tabs>
          <w:tab w:val="left" w:pos="1071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012690" w:rsidRDefault="00012690">
      <w:pPr>
        <w:ind w:firstLine="567"/>
        <w:jc w:val="center"/>
        <w:rPr>
          <w:b/>
          <w:sz w:val="27"/>
          <w:szCs w:val="27"/>
        </w:rPr>
      </w:pPr>
    </w:p>
    <w:p w:rsidR="00012690" w:rsidRDefault="00012690">
      <w:pPr>
        <w:ind w:firstLine="567"/>
        <w:jc w:val="center"/>
      </w:pPr>
      <w:r>
        <w:rPr>
          <w:b/>
          <w:sz w:val="28"/>
          <w:szCs w:val="28"/>
        </w:rPr>
        <w:t>2. Стандарт предоставления муниципальной услуги</w:t>
      </w:r>
    </w:p>
    <w:p w:rsidR="00012690" w:rsidRDefault="00012690">
      <w:pPr>
        <w:ind w:firstLine="567"/>
        <w:jc w:val="center"/>
        <w:rPr>
          <w:b/>
          <w:sz w:val="27"/>
          <w:szCs w:val="27"/>
        </w:rPr>
      </w:pPr>
    </w:p>
    <w:p w:rsidR="00012690" w:rsidRDefault="00012690" w:rsidP="58395DDB">
      <w:pPr>
        <w:pStyle w:val="ListParagraph"/>
        <w:widowControl w:val="0"/>
        <w:numPr>
          <w:ilvl w:val="0"/>
          <w:numId w:val="2"/>
        </w:numPr>
        <w:tabs>
          <w:tab w:val="clear" w:pos="708"/>
          <w:tab w:val="left" w:pos="1260"/>
        </w:tabs>
        <w:suppressAutoHyphens/>
        <w:spacing w:line="298" w:lineRule="exact"/>
        <w:ind w:left="0"/>
        <w:jc w:val="both"/>
        <w:rPr>
          <w:sz w:val="28"/>
          <w:szCs w:val="28"/>
        </w:rPr>
      </w:pPr>
      <w:r w:rsidRPr="58395DDB">
        <w:rPr>
          <w:sz w:val="28"/>
          <w:szCs w:val="28"/>
        </w:rPr>
        <w:t>Наименование муниципальной услуги: «Выдача разрешения на право организации розничного рынка, расположенного на территории Междуреченского сельсовета Каменского района Пензенской области».</w:t>
      </w:r>
    </w:p>
    <w:p w:rsidR="00012690" w:rsidRDefault="00012690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Краткое наименование муниципальной услуги не предусмотрено.</w:t>
      </w:r>
    </w:p>
    <w:p w:rsidR="00012690" w:rsidRDefault="00012690">
      <w:pPr>
        <w:widowControl w:val="0"/>
        <w:numPr>
          <w:ilvl w:val="0"/>
          <w:numId w:val="2"/>
        </w:numPr>
        <w:tabs>
          <w:tab w:val="clear" w:pos="708"/>
          <w:tab w:val="left" w:pos="1260"/>
        </w:tabs>
        <w:suppressAutoHyphens/>
        <w:spacing w:line="298" w:lineRule="exact"/>
        <w:ind w:firstLine="567"/>
        <w:jc w:val="both"/>
        <w:rPr>
          <w:sz w:val="28"/>
          <w:szCs w:val="28"/>
        </w:rPr>
      </w:pPr>
      <w:r w:rsidRPr="58395DDB">
        <w:rPr>
          <w:sz w:val="28"/>
          <w:szCs w:val="28"/>
        </w:rPr>
        <w:t xml:space="preserve">Наименование органа местного самоуправления, предоставляющего муниципальную услугу: </w:t>
      </w:r>
    </w:p>
    <w:p w:rsidR="00012690" w:rsidRDefault="00012690">
      <w:pPr>
        <w:tabs>
          <w:tab w:val="left" w:pos="1260"/>
        </w:tabs>
        <w:spacing w:line="298" w:lineRule="exact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муниципальной услуги осуществляет Администрация.</w:t>
      </w:r>
    </w:p>
    <w:p w:rsidR="00012690" w:rsidRDefault="00012690">
      <w:pPr>
        <w:widowControl w:val="0"/>
        <w:numPr>
          <w:ilvl w:val="0"/>
          <w:numId w:val="2"/>
        </w:numPr>
        <w:tabs>
          <w:tab w:val="clear" w:pos="708"/>
          <w:tab w:val="left" w:pos="1116"/>
          <w:tab w:val="left" w:pos="1260"/>
        </w:tabs>
        <w:suppressAutoHyphens/>
        <w:spacing w:line="298" w:lineRule="exact"/>
        <w:ind w:firstLine="567"/>
        <w:jc w:val="both"/>
        <w:rPr>
          <w:sz w:val="28"/>
          <w:szCs w:val="28"/>
        </w:rPr>
      </w:pPr>
      <w:r w:rsidRPr="58395DDB">
        <w:rPr>
          <w:sz w:val="28"/>
          <w:szCs w:val="28"/>
        </w:rPr>
        <w:t>Результат предоставления муниципальной услуги:</w:t>
      </w:r>
    </w:p>
    <w:p w:rsidR="00012690" w:rsidRDefault="00012690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вручение (направление) уведомления о выдаче разрешения на право организации розничного рынка с приложением оформленного разрешения;</w:t>
      </w:r>
    </w:p>
    <w:p w:rsidR="00012690" w:rsidRDefault="00012690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вручение (направление) уведомления об отказе в выдаче разрешения на право организации розничного рынка.</w:t>
      </w:r>
    </w:p>
    <w:p w:rsidR="00012690" w:rsidRDefault="00012690">
      <w:pPr>
        <w:widowControl w:val="0"/>
        <w:numPr>
          <w:ilvl w:val="0"/>
          <w:numId w:val="2"/>
        </w:numPr>
        <w:tabs>
          <w:tab w:val="clear" w:pos="708"/>
          <w:tab w:val="left" w:pos="1260"/>
        </w:tabs>
        <w:suppressAutoHyphens/>
        <w:spacing w:line="298" w:lineRule="exact"/>
        <w:ind w:firstLine="567"/>
        <w:jc w:val="both"/>
        <w:rPr>
          <w:sz w:val="28"/>
          <w:szCs w:val="28"/>
        </w:rPr>
      </w:pPr>
      <w:r w:rsidRPr="58395DDB">
        <w:rPr>
          <w:sz w:val="28"/>
          <w:szCs w:val="28"/>
        </w:rPr>
        <w:t xml:space="preserve">Срок предоставления муниципальной услуги: </w:t>
      </w:r>
    </w:p>
    <w:p w:rsidR="00012690" w:rsidRDefault="00012690">
      <w:pPr>
        <w:tabs>
          <w:tab w:val="left" w:pos="1116"/>
          <w:tab w:val="left" w:pos="1260"/>
        </w:tabs>
        <w:spacing w:line="298" w:lineRule="exact"/>
        <w:ind w:firstLine="567"/>
        <w:jc w:val="both"/>
      </w:pPr>
      <w:r>
        <w:rPr>
          <w:sz w:val="28"/>
          <w:szCs w:val="28"/>
        </w:rPr>
        <w:t>не более 30 календарных дней со дня поступления заявления.</w:t>
      </w:r>
    </w:p>
    <w:p w:rsidR="00012690" w:rsidRDefault="00012690">
      <w:pPr>
        <w:widowControl w:val="0"/>
        <w:numPr>
          <w:ilvl w:val="0"/>
          <w:numId w:val="2"/>
        </w:numPr>
        <w:tabs>
          <w:tab w:val="clear" w:pos="708"/>
          <w:tab w:val="left" w:pos="1116"/>
          <w:tab w:val="left" w:pos="1260"/>
        </w:tabs>
        <w:suppressAutoHyphens/>
        <w:spacing w:line="298" w:lineRule="exact"/>
        <w:ind w:firstLine="567"/>
        <w:jc w:val="both"/>
        <w:rPr>
          <w:sz w:val="28"/>
          <w:szCs w:val="28"/>
        </w:rPr>
      </w:pPr>
      <w:r w:rsidRPr="58395DDB">
        <w:rPr>
          <w:sz w:val="28"/>
          <w:szCs w:val="28"/>
        </w:rPr>
        <w:t>Правовые основания для предоставления муниципальной услуги.</w:t>
      </w:r>
    </w:p>
    <w:p w:rsidR="00012690" w:rsidRDefault="00012690">
      <w:pPr>
        <w:tabs>
          <w:tab w:val="left" w:pos="1116"/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Региональном портале и Официальном сайте.</w:t>
      </w:r>
    </w:p>
    <w:p w:rsidR="00012690" w:rsidRDefault="00012690">
      <w:pPr>
        <w:widowControl w:val="0"/>
        <w:numPr>
          <w:ilvl w:val="0"/>
          <w:numId w:val="2"/>
        </w:numPr>
        <w:tabs>
          <w:tab w:val="clear" w:pos="708"/>
          <w:tab w:val="left" w:pos="1116"/>
          <w:tab w:val="left" w:pos="1260"/>
        </w:tabs>
        <w:suppressAutoHyphens/>
        <w:spacing w:line="298" w:lineRule="exact"/>
        <w:ind w:firstLine="567"/>
        <w:jc w:val="both"/>
        <w:rPr>
          <w:sz w:val="28"/>
          <w:szCs w:val="28"/>
        </w:rPr>
      </w:pPr>
      <w:r w:rsidRPr="58395DDB">
        <w:rPr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услуги.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2.6.1. Документы, которые заявитель должен представить самостоятельно: 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заявление, подписанное лицом, представляющим интересы юридического лица в соответствии с учредительными документами этого юридического лица или доверенностью, и удостоверенное печатью юридического лица (при наличии печати), от имени которого подается заявление (приложение к Регламенту).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заявлении должно быть указано: 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полное и (если имеется) сокращенное наименования (в том числе фирменное наименование), организационно-правовая форма юридического лица, место его нахождения, место нахождения объекта или объектов недвижимости, расположенных на территории, в пределах которой предполагается организовать розничный рынок, государственный регистрационный номер записи о создании юридического лица и данные документа, подтверждающего факт внесения сведений о юридическом лице в Единый государственный реестр юридических лиц;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идентификационный номер налогоплательщика и данные документа о постановке юридического лица на учет в налоговом органе;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тип рынка, который предполагается организовать.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доверенность, подтверждающая полномочия лица, представившего документы (нотариально заверенная доверенность либо доверенность, удостоверенная иным предусмотренным законодательством Российской Федерации способом (в случае подачи заявления с комплектом документов представителем заявителя).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2.6.2. Документы, которые заявитель может представить по собственной инициативе: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выписка из единого государственного реестра юридических лиц или ее нотариально удостоверенную копию, включающую сведения о постановке юридического лица на учет в налоговом органе по месту нахождения юридического лица. 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нотариально удостоверенная копия документа, подтверждающего право на объект или объекты недвижимости, расположенные на территории, в пределах которой предполагается организовать рынок. 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3) копия учредительных документов (оригиналы учредительных документов в случае, если верность копий не удостоверена нотариально).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2.6.3. Заявитель или его представитель может подать заявление и документы, необходимые для предоставления муниципальной услуги следующими способами:</w:t>
      </w:r>
    </w:p>
    <w:p w:rsidR="00012690" w:rsidRDefault="0001269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лично по адресу Администрации;</w:t>
      </w:r>
    </w:p>
    <w:p w:rsidR="00012690" w:rsidRDefault="0001269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посредством почтовой связи по адресу Администрации;</w:t>
      </w:r>
    </w:p>
    <w:p w:rsidR="00012690" w:rsidRDefault="0001269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012690" w:rsidRDefault="00012690">
      <w:pPr>
        <w:widowControl w:val="0"/>
        <w:numPr>
          <w:ilvl w:val="0"/>
          <w:numId w:val="2"/>
        </w:numPr>
        <w:tabs>
          <w:tab w:val="clear" w:pos="708"/>
          <w:tab w:val="left" w:pos="1260"/>
        </w:tabs>
        <w:suppressAutoHyphens/>
        <w:ind w:firstLine="567"/>
        <w:jc w:val="both"/>
        <w:rPr>
          <w:sz w:val="28"/>
          <w:szCs w:val="28"/>
        </w:rPr>
      </w:pPr>
      <w:r w:rsidRPr="58395DDB">
        <w:rPr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услуги: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Основания для отказа в приеме документов отсутствуют.</w:t>
      </w:r>
    </w:p>
    <w:p w:rsidR="00012690" w:rsidRDefault="00012690">
      <w:pPr>
        <w:widowControl w:val="0"/>
        <w:numPr>
          <w:ilvl w:val="0"/>
          <w:numId w:val="2"/>
        </w:numPr>
        <w:tabs>
          <w:tab w:val="clear" w:pos="708"/>
          <w:tab w:val="left" w:pos="1260"/>
        </w:tabs>
        <w:suppressAutoHyphens/>
        <w:spacing w:line="298" w:lineRule="exact"/>
        <w:ind w:firstLine="567"/>
        <w:jc w:val="both"/>
        <w:rPr>
          <w:sz w:val="28"/>
          <w:szCs w:val="28"/>
        </w:rPr>
      </w:pPr>
      <w:r w:rsidRPr="58395DDB">
        <w:rPr>
          <w:sz w:val="28"/>
          <w:szCs w:val="28"/>
        </w:rPr>
        <w:t>Исчерпывающий перечень оснований для отказа в предоставлении муниципальной услуги:</w:t>
      </w:r>
    </w:p>
    <w:p w:rsidR="00012690" w:rsidRDefault="00012690">
      <w:pPr>
        <w:pStyle w:val="BodyText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1) отсутствие права на объект или объекты недвижимости в пределах территории, на которой предполагается организовать рынок в соответствии с утвержденным планом организации розничных рынков на территории Пензенской области (далее – план организации рынков); </w:t>
      </w:r>
    </w:p>
    <w:p w:rsidR="00012690" w:rsidRDefault="00012690">
      <w:pPr>
        <w:pStyle w:val="BodyText"/>
        <w:ind w:firstLine="567"/>
        <w:rPr>
          <w:sz w:val="28"/>
          <w:szCs w:val="28"/>
        </w:rPr>
      </w:pPr>
      <w:r>
        <w:rPr>
          <w:sz w:val="28"/>
          <w:szCs w:val="28"/>
        </w:rPr>
        <w:t>2) несоответствие места расположения объекта или объектов недвижимости, принадлежащих заявителю, а также типа рынка, который предполагается организовать согласно плану организации рынков;</w:t>
      </w:r>
    </w:p>
    <w:p w:rsidR="00012690" w:rsidRDefault="00012690">
      <w:pPr>
        <w:pStyle w:val="BodyText"/>
        <w:ind w:firstLine="567"/>
        <w:rPr>
          <w:sz w:val="28"/>
          <w:szCs w:val="28"/>
        </w:rPr>
      </w:pPr>
      <w:r>
        <w:rPr>
          <w:sz w:val="28"/>
          <w:szCs w:val="28"/>
        </w:rPr>
        <w:t>3) подача заявления о выдаче разрешения с нарушением установленных требований и (или) предоставление документов, прилагаемых к заявлению, содержащих недостоверные сведения.</w:t>
      </w:r>
    </w:p>
    <w:p w:rsidR="00012690" w:rsidRDefault="00012690">
      <w:pPr>
        <w:widowControl w:val="0"/>
        <w:numPr>
          <w:ilvl w:val="0"/>
          <w:numId w:val="2"/>
        </w:numPr>
        <w:tabs>
          <w:tab w:val="clear" w:pos="708"/>
          <w:tab w:val="left" w:pos="1260"/>
        </w:tabs>
        <w:suppressAutoHyphens/>
        <w:spacing w:line="298" w:lineRule="exact"/>
        <w:ind w:firstLine="567"/>
        <w:jc w:val="both"/>
        <w:rPr>
          <w:sz w:val="28"/>
          <w:szCs w:val="28"/>
        </w:rPr>
      </w:pPr>
      <w:r w:rsidRPr="58395DDB">
        <w:rPr>
          <w:sz w:val="28"/>
          <w:szCs w:val="28"/>
        </w:rPr>
        <w:t>Муниципальная услуга является бесплатной для заявителя.</w:t>
      </w:r>
    </w:p>
    <w:p w:rsidR="00012690" w:rsidRDefault="00012690">
      <w:pPr>
        <w:widowControl w:val="0"/>
        <w:numPr>
          <w:ilvl w:val="0"/>
          <w:numId w:val="2"/>
        </w:numPr>
        <w:tabs>
          <w:tab w:val="clear" w:pos="708"/>
          <w:tab w:val="left" w:pos="1260"/>
          <w:tab w:val="left" w:pos="1346"/>
        </w:tabs>
        <w:suppressAutoHyphens/>
        <w:spacing w:line="298" w:lineRule="exact"/>
        <w:ind w:firstLine="567"/>
        <w:jc w:val="both"/>
        <w:rPr>
          <w:sz w:val="28"/>
          <w:szCs w:val="28"/>
        </w:rPr>
      </w:pPr>
      <w:r w:rsidRPr="58395DDB">
        <w:rPr>
          <w:sz w:val="28"/>
          <w:szCs w:val="28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услуги.</w:t>
      </w:r>
    </w:p>
    <w:p w:rsidR="00012690" w:rsidRDefault="00012690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Максимальный срок ожидания в очереди при подаче заявления о предоставлении муниципальной услуги - 15 минут, при получении результата предоставления муниципальной услуги - 15 минут.</w:t>
      </w:r>
    </w:p>
    <w:p w:rsidR="00012690" w:rsidRDefault="00012690">
      <w:pPr>
        <w:widowControl w:val="0"/>
        <w:numPr>
          <w:ilvl w:val="0"/>
          <w:numId w:val="2"/>
        </w:numPr>
        <w:tabs>
          <w:tab w:val="clear" w:pos="708"/>
          <w:tab w:val="left" w:pos="1210"/>
          <w:tab w:val="left" w:pos="1260"/>
        </w:tabs>
        <w:suppressAutoHyphens/>
        <w:spacing w:line="298" w:lineRule="exact"/>
        <w:ind w:firstLine="567"/>
        <w:jc w:val="both"/>
        <w:rPr>
          <w:sz w:val="28"/>
          <w:szCs w:val="28"/>
        </w:rPr>
      </w:pPr>
      <w:r w:rsidRPr="58395DDB">
        <w:rPr>
          <w:sz w:val="28"/>
          <w:szCs w:val="28"/>
        </w:rPr>
        <w:t>Срок регистрации заявления заявителя о предоставлении муниципальной услуги:</w:t>
      </w:r>
    </w:p>
    <w:p w:rsidR="00012690" w:rsidRDefault="00012690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регистрации заявления заявителя о предоставлении муниципальной услуги составляет один рабочий день, следующий за днем поступления документов. </w:t>
      </w:r>
    </w:p>
    <w:p w:rsidR="00012690" w:rsidRDefault="00012690">
      <w:pPr>
        <w:widowControl w:val="0"/>
        <w:numPr>
          <w:ilvl w:val="0"/>
          <w:numId w:val="2"/>
        </w:numPr>
        <w:tabs>
          <w:tab w:val="clear" w:pos="708"/>
          <w:tab w:val="left" w:pos="1210"/>
          <w:tab w:val="left" w:pos="1260"/>
        </w:tabs>
        <w:suppressAutoHyphens/>
        <w:spacing w:line="298" w:lineRule="exact"/>
        <w:ind w:firstLine="567"/>
        <w:jc w:val="both"/>
        <w:rPr>
          <w:sz w:val="28"/>
          <w:szCs w:val="28"/>
        </w:rPr>
      </w:pPr>
      <w:r w:rsidRPr="58395DDB">
        <w:rPr>
          <w:sz w:val="28"/>
          <w:szCs w:val="28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012690" w:rsidRDefault="00012690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территории, прилегающей к месторасположению Администрации, МФЦ, оборудуются места для парковки автотранспортных средств. Доступ заявителей к парковочным местам является бесплатным.</w:t>
      </w:r>
    </w:p>
    <w:p w:rsidR="00012690" w:rsidRDefault="00012690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Прием заявителей осуществляется в здании Администрации, МФЦ. Помещение для предоставления муниципальной услуги оформлено вывеской с указанием номера кабинета.</w:t>
      </w:r>
    </w:p>
    <w:p w:rsidR="00012690" w:rsidRDefault="00012690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Помещение для предоставления муниципальной услуги обеспечивается необходимыми для предоставления муниципальной услуги оборудованием (компьютеры, средства электронно-вычислительной техники, средства связи, включая "Интернет", оргтехника), канцелярскими принадлежностями, информационными и методическими материалами, а также стульями и столами, средствами пожаротушения и оповещения о возникновении чрезвычайной ситуации.</w:t>
      </w:r>
    </w:p>
    <w:p w:rsidR="00012690" w:rsidRDefault="00012690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012690" w:rsidRDefault="00012690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Рабочее место служащего, ответственного за предоставление муниципальной услуги, оборудуется столом, стулом, телефоном, персональным компьютером с возможностью доступа к необходимым информационным базам данных и печатающим устройством, современной оргтехникой.</w:t>
      </w:r>
    </w:p>
    <w:p w:rsidR="00012690" w:rsidRDefault="00012690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предоставлении муниципальной услуги инвалидам обеспечиваются следующие условия доступности.</w:t>
      </w:r>
    </w:p>
    <w:p w:rsidR="00012690" w:rsidRDefault="00012690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012690" w:rsidRDefault="00012690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</w:t>
      </w:r>
    </w:p>
    <w:p w:rsidR="00012690" w:rsidRDefault="00012690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012690" w:rsidRDefault="00012690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012690" w:rsidRDefault="00012690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служащих Администрации, МФЦ.</w:t>
      </w:r>
    </w:p>
    <w:p w:rsidR="00012690" w:rsidRDefault="00012690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012690" w:rsidRDefault="00012690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Служащие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012690" w:rsidRDefault="00012690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территории, прилегающей к месторасположению Администрации, МФЦ,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012690" w:rsidRDefault="00012690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 информация:</w:t>
      </w:r>
    </w:p>
    <w:p w:rsidR="00012690" w:rsidRDefault="00012690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текст административного регламента;</w:t>
      </w:r>
    </w:p>
    <w:p w:rsidR="00012690" w:rsidRDefault="00012690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краткое описание порядка предоставления муниципальной услуги;</w:t>
      </w:r>
    </w:p>
    <w:p w:rsidR="00012690" w:rsidRDefault="00012690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перечень документов, необходимых для предоставления муниципальной услуги;</w:t>
      </w:r>
    </w:p>
    <w:p w:rsidR="00012690" w:rsidRDefault="00012690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образцы заявлений;</w:t>
      </w:r>
    </w:p>
    <w:p w:rsidR="00012690" w:rsidRDefault="00012690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порядок досудебного (внесудебного) обжалования решений и действий (бездействия) органа, предоставляющего муниципальной услугу, а также их должностных лиц;</w:t>
      </w:r>
    </w:p>
    <w:p w:rsidR="00012690" w:rsidRDefault="00012690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справочная информация.</w:t>
      </w:r>
    </w:p>
    <w:p w:rsidR="00012690" w:rsidRDefault="00012690">
      <w:pPr>
        <w:widowControl w:val="0"/>
        <w:numPr>
          <w:ilvl w:val="0"/>
          <w:numId w:val="2"/>
        </w:numPr>
        <w:tabs>
          <w:tab w:val="clear" w:pos="708"/>
          <w:tab w:val="left" w:pos="1234"/>
          <w:tab w:val="left" w:pos="1260"/>
        </w:tabs>
        <w:suppressAutoHyphens/>
        <w:spacing w:line="298" w:lineRule="exact"/>
        <w:ind w:firstLine="567"/>
        <w:jc w:val="both"/>
        <w:rPr>
          <w:sz w:val="28"/>
          <w:szCs w:val="28"/>
        </w:rPr>
      </w:pPr>
      <w:r w:rsidRPr="58395DDB">
        <w:rPr>
          <w:sz w:val="28"/>
          <w:szCs w:val="28"/>
        </w:rPr>
        <w:t>Показатели доступности и качества муниципальных услуг:</w:t>
      </w:r>
    </w:p>
    <w:p w:rsidR="00012690" w:rsidRDefault="00012690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соблюдение стандарта предоставления муниципальной услуги;</w:t>
      </w:r>
    </w:p>
    <w:p w:rsidR="00012690" w:rsidRDefault="00012690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возможность получения заявителями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012690" w:rsidRDefault="00012690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размещение информации о порядке предоставления муниципальной услуги в Едином портале, Региональном портале и Официальном сайте;</w:t>
      </w:r>
    </w:p>
    <w:p w:rsidR="00012690" w:rsidRDefault="00012690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отсутствие обоснованных жалоб заявителей на действия (бездействие) и решения, осуществляемые (принимаемые) в ходе предоставления муниципальной услуги.</w:t>
      </w:r>
    </w:p>
    <w:p w:rsidR="00012690" w:rsidRDefault="00012690">
      <w:pPr>
        <w:widowControl w:val="0"/>
        <w:numPr>
          <w:ilvl w:val="0"/>
          <w:numId w:val="2"/>
        </w:numPr>
        <w:tabs>
          <w:tab w:val="clear" w:pos="708"/>
          <w:tab w:val="left" w:pos="1210"/>
          <w:tab w:val="left" w:pos="1260"/>
        </w:tabs>
        <w:suppressAutoHyphens/>
        <w:spacing w:line="298" w:lineRule="exact"/>
        <w:ind w:firstLine="567"/>
        <w:jc w:val="both"/>
        <w:rPr>
          <w:sz w:val="28"/>
          <w:szCs w:val="28"/>
        </w:rPr>
      </w:pPr>
      <w:r w:rsidRPr="58395DDB">
        <w:rPr>
          <w:sz w:val="28"/>
          <w:szCs w:val="28"/>
        </w:rPr>
        <w:t>Иные требования,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форме:</w:t>
      </w:r>
    </w:p>
    <w:p w:rsidR="00012690" w:rsidRDefault="00012690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получения муниципальной услуги заявителю предоставляется возможность представить заявление в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012690" w:rsidRDefault="00012690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012690" w:rsidRDefault="00012690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муниципальной услуги в МФЦ осуществляется по принципу «одного окна» после однократного обращения заявителя с соответствующим запросом.</w:t>
      </w:r>
    </w:p>
    <w:p w:rsidR="00012690" w:rsidRDefault="00012690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электронной форме посредством Единого портала, Регионального портала и Официального сайта заявителю обеспечивается:</w:t>
      </w:r>
    </w:p>
    <w:p w:rsidR="00012690" w:rsidRDefault="00012690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получение информации о порядке и сроках предоставления услуги;</w:t>
      </w:r>
    </w:p>
    <w:p w:rsidR="00012690" w:rsidRDefault="00012690">
      <w:pPr>
        <w:tabs>
          <w:tab w:val="left" w:pos="1260"/>
        </w:tabs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досудебное (внесудебное) обжалование решений и действий (бездействия) Администрации, а также должностных лиц Администрации, муниципальных служащих.</w:t>
      </w:r>
    </w:p>
    <w:p w:rsidR="00012690" w:rsidRDefault="00012690">
      <w:pPr>
        <w:spacing w:line="298" w:lineRule="exact"/>
        <w:ind w:firstLine="567"/>
        <w:jc w:val="center"/>
        <w:rPr>
          <w:b/>
          <w:bCs/>
          <w:sz w:val="27"/>
          <w:szCs w:val="27"/>
        </w:rPr>
      </w:pPr>
    </w:p>
    <w:p w:rsidR="00012690" w:rsidRDefault="00012690">
      <w:pPr>
        <w:spacing w:line="298" w:lineRule="exact"/>
        <w:ind w:firstLine="567"/>
        <w:jc w:val="center"/>
      </w:pPr>
      <w:r>
        <w:rPr>
          <w:b/>
          <w:bCs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012690" w:rsidRDefault="00012690">
      <w:pPr>
        <w:spacing w:line="298" w:lineRule="exact"/>
        <w:ind w:firstLine="567"/>
        <w:jc w:val="center"/>
        <w:rPr>
          <w:b/>
          <w:bCs/>
          <w:sz w:val="27"/>
          <w:szCs w:val="27"/>
        </w:rPr>
      </w:pP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Прием и регистрация заявления для получения муниципальной услуги;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Формирование и направление межведомственных запросов (при необходимости);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Рассмотрение заявления и принятие решения;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Выдача заявителю результата предоставления муниципальной услуги.</w:t>
      </w:r>
    </w:p>
    <w:p w:rsidR="00012690" w:rsidRDefault="0001269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Порядок исправления допущенных опечаток и ошибок в выданных в результате предоставления муниципальной услуги документах.</w:t>
      </w:r>
    </w:p>
    <w:p w:rsidR="00012690" w:rsidRDefault="00012690">
      <w:pPr>
        <w:autoSpaceDE w:val="0"/>
        <w:ind w:firstLine="567"/>
        <w:jc w:val="both"/>
      </w:pPr>
      <w:r>
        <w:rPr>
          <w:sz w:val="28"/>
          <w:szCs w:val="28"/>
        </w:rPr>
        <w:t>3.2. Прием и регистрация заявления для получения муниципальной услуги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начала административной процедуры является поступление заявления на предоставление муниципальной услуги.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Заявление представляется заявителем (представителем заявителя) в Администрацию, МФЦ.</w:t>
      </w:r>
    </w:p>
    <w:p w:rsidR="00012690" w:rsidRDefault="00012690">
      <w:pPr>
        <w:autoSpaceDE w:val="0"/>
        <w:ind w:firstLine="567"/>
        <w:jc w:val="both"/>
      </w:pPr>
      <w:r>
        <w:rPr>
          <w:sz w:val="28"/>
          <w:szCs w:val="28"/>
        </w:rPr>
        <w:t>Заявление направляется заявителем (представителем заявителя) в Администрацию на бумажном носителе посредством почтового отправления или представляется лично.</w:t>
      </w:r>
    </w:p>
    <w:p w:rsidR="00012690" w:rsidRDefault="00012690">
      <w:pPr>
        <w:autoSpaceDE w:val="0"/>
        <w:ind w:firstLine="567"/>
        <w:jc w:val="both"/>
      </w:pPr>
      <w:r>
        <w:rPr>
          <w:sz w:val="28"/>
          <w:szCs w:val="28"/>
        </w:rPr>
        <w:t>Заявление подписывается заявителем либо представителем заявителя.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приеме заявления специалист Администрации, ответственный за прием и регистрацию документов по предоставлению муниципальной услуги проверяет: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правильность заполнения заявления;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документ, удостоверяющий личность заявителя, и (или) доверенность его представителя;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осуществляет сверку сведений, указанных заявителем в заявлении, со сведениями, содержащимися в других представленных документах;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комплектность документов, прилагаемых к заявлению.</w:t>
      </w:r>
    </w:p>
    <w:p w:rsidR="00012690" w:rsidRDefault="00012690">
      <w:pPr>
        <w:autoSpaceDE w:val="0"/>
        <w:ind w:firstLine="567"/>
        <w:jc w:val="both"/>
      </w:pPr>
      <w:r>
        <w:rPr>
          <w:sz w:val="28"/>
          <w:szCs w:val="28"/>
        </w:rPr>
        <w:t>Срок выполнения указанных действий устанавливается до 15 минут.</w:t>
      </w:r>
    </w:p>
    <w:p w:rsidR="00012690" w:rsidRDefault="00012690">
      <w:pPr>
        <w:autoSpaceDE w:val="0"/>
        <w:ind w:firstLine="567"/>
        <w:jc w:val="both"/>
      </w:pPr>
      <w:r>
        <w:rPr>
          <w:sz w:val="28"/>
          <w:szCs w:val="28"/>
        </w:rPr>
        <w:t xml:space="preserve">При личном представлении заявления в Администрацию заявитель (представитель заявителя) имеет право представления заявления и (или) документов, указанных в </w:t>
      </w:r>
      <w:hyperlink r:id="rId8">
        <w:r>
          <w:rPr>
            <w:rStyle w:val="InternetLink"/>
            <w:color w:val="000000"/>
            <w:sz w:val="28"/>
            <w:szCs w:val="28"/>
          </w:rPr>
          <w:t>пункте 2.6</w:t>
        </w:r>
      </w:hyperlink>
      <w:r>
        <w:rPr>
          <w:sz w:val="28"/>
          <w:szCs w:val="28"/>
        </w:rPr>
        <w:t xml:space="preserve"> настоящего Регламента, в заранее установленное время (по предварительной записи).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Поступившие заявление и документы, в том числе из МФЦ, регистрируются с присвоением входящего номера и указанием даты получения, заявителю в течение рабочего дня, следующего за днем поступления документов, вручается (направляется) уведомление о приеме заявления к рассмотрению.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Заявление и документы (при их наличии), представленные заявителем (представителем заявителя) через МФЦ передаются МФЦ в Администрацию на бумажном носителе в срок, установленный соглашением, заключенным Администрацией с МФЦ.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указанное заявление оформлено не в соответствии с требованиями подпункта 2.6.1 пункта 2.6. Регламента, а в составе прилагаемых к нему документов отсутствуют документы, предусмотренные подпунктом 2.6.1 пункта 2.6 Регламента, заявителю в течение рабочего дня, следующего за днем поступления документов, вручается (направляется) уведомление о необходимости устранения нарушений в оформлении заявления и (или) представления отсутствующих документов.</w:t>
      </w:r>
    </w:p>
    <w:p w:rsidR="00012690" w:rsidRDefault="00012690">
      <w:pPr>
        <w:autoSpaceDE w:val="0"/>
        <w:ind w:firstLine="567"/>
        <w:jc w:val="both"/>
      </w:pPr>
      <w:r>
        <w:rPr>
          <w:sz w:val="28"/>
          <w:szCs w:val="28"/>
        </w:rPr>
        <w:t>В случае если заявление и документы представлены в Администрацию посредством почтового отправления, расписка в получении таких заявления и документов направляется Администрацией заявителю указанным в заявлении способом в течение рабочего дня, следующего за днем получения Администрацией заявления и документов.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Критерием принятия решения о приеме заявления является соблюдение требований, предусмотренных подпункта 2.6.1 пункта 2.6. Регламента.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Зарегистрированное заявление и документы передаются на рассмотрение главе Администрации, который определяет исполнителя, ответственного за работу с поступившим заявлением (далее - ответственный исполнитель).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административной процедуры (максимальный срок ее выполнения) составляет 2 рабочих дня.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административной процедуры является:</w:t>
      </w:r>
    </w:p>
    <w:p w:rsidR="00012690" w:rsidRDefault="00012690">
      <w:pPr>
        <w:autoSpaceDE w:val="0"/>
        <w:ind w:firstLine="567"/>
        <w:jc w:val="both"/>
      </w:pPr>
      <w:r>
        <w:rPr>
          <w:sz w:val="28"/>
          <w:szCs w:val="28"/>
        </w:rPr>
        <w:t>- регистрация заявления для получения муниципальной услуги и выдача (направление) заявителю уведомления о приеме документов, необходимых для предоставления муниципальной услуги;</w:t>
      </w:r>
    </w:p>
    <w:p w:rsidR="00012690" w:rsidRDefault="00012690">
      <w:pPr>
        <w:autoSpaceDE w:val="0"/>
        <w:ind w:firstLine="567"/>
        <w:jc w:val="both"/>
      </w:pPr>
      <w:r>
        <w:rPr>
          <w:sz w:val="28"/>
          <w:szCs w:val="28"/>
        </w:rPr>
        <w:t>- регистрация заявления для получения муниципальной услуги и выдача (направление) заявителю уведомления о необходимости устранения нарушений в оформлении заявления и (или) представления отсутствующих документов.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 Формирование и направление межведомственных запросов.</w:t>
      </w:r>
    </w:p>
    <w:p w:rsidR="00012690" w:rsidRDefault="00012690">
      <w:pPr>
        <w:autoSpaceDE w:val="0"/>
        <w:ind w:firstLine="567"/>
        <w:jc w:val="both"/>
      </w:pPr>
      <w:r>
        <w:rPr>
          <w:sz w:val="28"/>
          <w:szCs w:val="28"/>
        </w:rPr>
        <w:t>Основанием для начала административной процедуры является прием заявления без приложения документов, указанных в под</w:t>
      </w:r>
      <w:hyperlink r:id="rId9">
        <w:r>
          <w:rPr>
            <w:rStyle w:val="InternetLink"/>
            <w:color w:val="000000"/>
            <w:sz w:val="28"/>
            <w:szCs w:val="28"/>
          </w:rPr>
          <w:t>пункте 2.6.2</w:t>
        </w:r>
      </w:hyperlink>
      <w:r>
        <w:rPr>
          <w:sz w:val="28"/>
          <w:szCs w:val="28"/>
        </w:rPr>
        <w:t xml:space="preserve"> пункта 2.6. настоящего Регламента.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этом случае в зависимости от представленных документов, ответственный исполнитель осуществляет подготовку и направление запросов в порядке межведомственного информационного взаимодействия.</w:t>
      </w:r>
    </w:p>
    <w:p w:rsidR="00012690" w:rsidRDefault="00012690">
      <w:pPr>
        <w:autoSpaceDE w:val="0"/>
        <w:ind w:firstLine="567"/>
        <w:jc w:val="both"/>
      </w:pPr>
      <w:r>
        <w:rPr>
          <w:sz w:val="28"/>
          <w:szCs w:val="28"/>
        </w:rPr>
        <w:t xml:space="preserve">Направление запросов в рамках межведомственного информационного взаимодействия осуществляется в соответствии с требованиями Федерального </w:t>
      </w:r>
      <w:hyperlink r:id="rId10">
        <w:r w:rsidRPr="00B812F3">
          <w:rPr>
            <w:rStyle w:val="InternetLink"/>
            <w:color w:val="000000"/>
            <w:sz w:val="28"/>
            <w:szCs w:val="28"/>
            <w:u w:val="none"/>
          </w:rPr>
          <w:t>закона</w:t>
        </w:r>
      </w:hyperlink>
      <w:r>
        <w:rPr>
          <w:sz w:val="28"/>
          <w:szCs w:val="28"/>
        </w:rPr>
        <w:t xml:space="preserve"> от 27.07.2010 № 210-ФЗ «Об организации предоставления государственных и муниципальных услуг»  (далее - Федеральный закон № 210-ФЗ).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Межведомственные запросы в форме электронного документа подписываются электронной подписью.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административной процедуры (максимальный срок ее выполнения) не может превышать 5 рабочих дней со дня поступления заявления.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административной процедуры является запросов о предоставлении информации и документов для предоставления муниципальной услуги, которые приобщаются к заявлению.</w:t>
      </w:r>
    </w:p>
    <w:p w:rsidR="00012690" w:rsidRDefault="00012690">
      <w:pPr>
        <w:autoSpaceDE w:val="0"/>
        <w:ind w:firstLine="567"/>
        <w:jc w:val="both"/>
      </w:pPr>
      <w:r>
        <w:rPr>
          <w:sz w:val="28"/>
          <w:szCs w:val="28"/>
        </w:rPr>
        <w:t>3.4. Рассмотрение заявления и принятие решения.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012690" w:rsidRDefault="00012690">
      <w:pPr>
        <w:autoSpaceDE w:val="0"/>
        <w:ind w:firstLine="567"/>
        <w:jc w:val="both"/>
      </w:pPr>
      <w:r>
        <w:rPr>
          <w:sz w:val="28"/>
          <w:szCs w:val="28"/>
        </w:rPr>
        <w:t>Фамилия, имя и отчество (при наличии) ответственного исполнителя, телефон сообщаются заявителю по его обращению.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исполнитель осуществляет проверку сведений, содержащихся в заявлении и документах, представленных заявителем с целью определения: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полноты и достоверности сведений, содержащихся в представленных документах;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согласованности представленной информации между отдельными документами комплекта;</w:t>
      </w:r>
    </w:p>
    <w:p w:rsidR="00012690" w:rsidRDefault="00012690">
      <w:pPr>
        <w:autoSpaceDE w:val="0"/>
        <w:ind w:firstLine="567"/>
        <w:jc w:val="both"/>
      </w:pPr>
      <w:r>
        <w:rPr>
          <w:sz w:val="28"/>
          <w:szCs w:val="28"/>
        </w:rPr>
        <w:t xml:space="preserve">- наличия оснований для отказа в предоставлении муниципальной услуги, предусмотренных </w:t>
      </w:r>
      <w:hyperlink r:id="rId11">
        <w:r>
          <w:rPr>
            <w:rStyle w:val="InternetLink"/>
            <w:color w:val="000000"/>
            <w:sz w:val="28"/>
            <w:szCs w:val="28"/>
          </w:rPr>
          <w:t>пунктом 2.8</w:t>
        </w:r>
      </w:hyperlink>
      <w:r>
        <w:rPr>
          <w:sz w:val="28"/>
          <w:szCs w:val="28"/>
        </w:rPr>
        <w:t xml:space="preserve"> настоящего Регламента.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наличии оснований для выдачи разрешения на право организации розничного рынка ответственный исполнитель осуществляет подготовку проекта постановления Администрации в срок, не превышающий 15 рабочих дней со дня поступления заявления.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наличии оснований для отказа в выдаче разрешения на право организации розничного рынка и в случае если заявителем не устранены нарушения в оформлении заявления и (или) представления отсутствующих документов, ответственный исполнитель готовит проект уведомления об отказе в выдаче разрешения на право организации розничного рынка с указанием причин отказа в срок, не превышающий 15 рабочих дней со дня поступления заявления.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Подготовленные проекты постановлений Администрации о предоставлении муниципальной услуги или об отказе в предоставлении муниципальной услуги направляются на согласование.</w:t>
      </w:r>
    </w:p>
    <w:p w:rsidR="00012690" w:rsidRDefault="00012690">
      <w:pPr>
        <w:autoSpaceDE w:val="0"/>
        <w:ind w:firstLine="567"/>
        <w:jc w:val="both"/>
      </w:pPr>
      <w:r>
        <w:rPr>
          <w:sz w:val="28"/>
          <w:szCs w:val="28"/>
        </w:rPr>
        <w:t>В случае несогласия с подготовленными документами, обнаружения ошибок и недочетов в нем, замечания исправляются ответственным исполнителем незамедлительно в течение срока административной процедуры.</w:t>
      </w:r>
    </w:p>
    <w:p w:rsidR="00012690" w:rsidRDefault="00012690">
      <w:pPr>
        <w:autoSpaceDE w:val="0"/>
        <w:ind w:firstLine="567"/>
        <w:jc w:val="both"/>
      </w:pPr>
      <w:r>
        <w:rPr>
          <w:sz w:val="28"/>
          <w:szCs w:val="28"/>
        </w:rPr>
        <w:t>После согласования проекты постановлений Администрации направляются на подпись Главе Администрации.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Подписанные документы регистрируются в установленном порядке.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административной процедуры (максимальный срок ее выполнения) не может превышать 30 календарных дней со дня поступления заявления.</w:t>
      </w:r>
    </w:p>
    <w:p w:rsidR="00012690" w:rsidRDefault="00012690">
      <w:pPr>
        <w:autoSpaceDE w:val="0"/>
        <w:ind w:firstLine="567"/>
        <w:jc w:val="both"/>
      </w:pPr>
      <w:r w:rsidRPr="58395DDB">
        <w:rPr>
          <w:sz w:val="28"/>
          <w:szCs w:val="28"/>
        </w:rPr>
        <w:t xml:space="preserve">Результатом административной процедуры является оформленные и зарегистрированные в установленном порядке постановление Администрации о выдаче разрешения на право организации розничного рынка на территории </w:t>
      </w:r>
      <w:r w:rsidRPr="58395DDB">
        <w:rPr>
          <w:sz w:val="28"/>
          <w:szCs w:val="28"/>
          <w:lang w:eastAsia="ru-RU"/>
        </w:rPr>
        <w:t>Междуреченского сельсовета Каменского района Пензенской области или уведомление об отказе в выдаче разрешения на право организации розничного рынка на территории Междуреченского</w:t>
      </w:r>
      <w:r>
        <w:rPr>
          <w:sz w:val="28"/>
          <w:szCs w:val="28"/>
          <w:lang w:eastAsia="ru-RU"/>
        </w:rPr>
        <w:t xml:space="preserve"> </w:t>
      </w:r>
      <w:r w:rsidRPr="58395DDB">
        <w:rPr>
          <w:sz w:val="28"/>
          <w:szCs w:val="28"/>
          <w:lang w:eastAsia="ru-RU"/>
        </w:rPr>
        <w:t>сельсовета Каменского района Пензенской области.</w:t>
      </w:r>
    </w:p>
    <w:p w:rsidR="00012690" w:rsidRDefault="00012690">
      <w:pPr>
        <w:autoSpaceDE w:val="0"/>
        <w:ind w:firstLine="567"/>
        <w:jc w:val="both"/>
      </w:pPr>
      <w:r>
        <w:rPr>
          <w:sz w:val="28"/>
          <w:szCs w:val="28"/>
        </w:rPr>
        <w:t>3.5. Выдача заявителю результата предоставления муниципальной услуги.</w:t>
      </w:r>
    </w:p>
    <w:p w:rsidR="00012690" w:rsidRDefault="00012690">
      <w:pPr>
        <w:autoSpaceDE w:val="0"/>
        <w:ind w:firstLine="567"/>
        <w:jc w:val="both"/>
      </w:pPr>
      <w:r>
        <w:rPr>
          <w:sz w:val="28"/>
          <w:szCs w:val="28"/>
        </w:rPr>
        <w:t>Основанием для начала административной процедуры и критерием принятия решения по ней является оформленный и зарегистрированный в установленном порядке один из следующих документов:</w:t>
      </w:r>
    </w:p>
    <w:p w:rsidR="00012690" w:rsidRDefault="00012690">
      <w:pPr>
        <w:autoSpaceDE w:val="0"/>
        <w:ind w:firstLine="567"/>
        <w:jc w:val="both"/>
      </w:pPr>
      <w:r w:rsidRPr="58395DDB">
        <w:rPr>
          <w:sz w:val="28"/>
          <w:szCs w:val="28"/>
        </w:rPr>
        <w:t xml:space="preserve">1) постановление Администрации о выдаче разрешения на право организации розничного рынка на территории </w:t>
      </w:r>
      <w:r w:rsidRPr="58395DDB">
        <w:rPr>
          <w:sz w:val="28"/>
          <w:szCs w:val="28"/>
          <w:lang w:eastAsia="ru-RU"/>
        </w:rPr>
        <w:t>Междуреченского сельсовета Каменского района Пензенской области;</w:t>
      </w:r>
    </w:p>
    <w:p w:rsidR="00012690" w:rsidRDefault="00012690">
      <w:pPr>
        <w:autoSpaceDE w:val="0"/>
        <w:ind w:firstLine="567"/>
        <w:jc w:val="both"/>
      </w:pPr>
      <w:r w:rsidRPr="58395DDB">
        <w:rPr>
          <w:sz w:val="28"/>
          <w:szCs w:val="28"/>
        </w:rPr>
        <w:t xml:space="preserve">2) уведомление об отказе в выдаче разрешения на право организации розничного рынка на территории </w:t>
      </w:r>
      <w:r w:rsidRPr="58395DDB">
        <w:rPr>
          <w:sz w:val="28"/>
          <w:szCs w:val="28"/>
          <w:lang w:eastAsia="ru-RU"/>
        </w:rPr>
        <w:t>Междуреченского сельсовета Каменского района Пензенской области;</w:t>
      </w:r>
    </w:p>
    <w:p w:rsidR="00012690" w:rsidRDefault="00012690">
      <w:pPr>
        <w:autoSpaceDE w:val="0"/>
        <w:ind w:firstLine="567"/>
        <w:jc w:val="both"/>
      </w:pPr>
      <w:r>
        <w:rPr>
          <w:sz w:val="28"/>
          <w:szCs w:val="28"/>
        </w:rPr>
        <w:t>Специалист, ответственный за предоставление муниципальной услуги, в течение одного рабочего дня извещает заявителя о необходимости получения результата предоставления муниципальной услуги с указанием времени и места получения по телефону или в электронной форме.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предоставления муниципальной услуги направляется заявителю (представителю заявителя) одним из способов, указанным в заявлении: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виде документа на бумажном носителе, который заявитель (представитель заявителя) получает непосредственно при личном обращении в Администрацию;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 виде документа на бумажном носителе, который направляется заявителю (представителю заявителя) посредством почтового отправления.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случае выбора заявителем (представителем заявителя) получения результата предоставления муниципальной услуги через МФЦ, Администрация обеспечивает передачу документов в МФЦ для выдачи заявителю (представителю заявителя) в срок, предусмотренный соглашением о взаимодействии.</w:t>
      </w:r>
    </w:p>
    <w:p w:rsidR="00012690" w:rsidRDefault="0001269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выдаче заявителю результата предоставления муниципальной услуги специалист МФЦ проверяет документ, удостоверяющий личность, и (или) доверенность (в случае подачи заявления представителем заявителя). Заявителю выдается результат предоставления муниципальной услуги под подпись с указанием даты его получения.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административной процедуры составляет 3 дня со дня принятия решений, указанных в пункте 3.4 настоящего Регламента.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административной процедуры является выдача заявителю результата предоставления муниципальной услуги.</w:t>
      </w:r>
    </w:p>
    <w:p w:rsidR="00012690" w:rsidRDefault="0001269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неявки заявителя в МФЦ в течение 30 дней с момента окончания срока получения результата предоставления муниципальной услуги, МФЦ курьером отправляет документы в Администрацию под подпись с сопроводительным письмом.</w:t>
      </w:r>
    </w:p>
    <w:p w:rsidR="00012690" w:rsidRDefault="0001269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Основанием для начала административной процедуры по исправлению допущенных опечаток и ошибок (далее - техническая ошибка) в выданном результате предоставления муниципальной услуги  (далее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</w:p>
    <w:p w:rsidR="00012690" w:rsidRDefault="0001269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обращении об исправлении технической ошибки заявитель представляет:</w:t>
      </w:r>
    </w:p>
    <w:p w:rsidR="00012690" w:rsidRDefault="0001269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заявление об исправлении технической ошибки;</w:t>
      </w:r>
    </w:p>
    <w:p w:rsidR="00012690" w:rsidRDefault="0001269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012690" w:rsidRDefault="0001269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об исправлении технической ошибки подается заявителем лично или по почте в Администрацию.</w:t>
      </w:r>
    </w:p>
    <w:p w:rsidR="00012690" w:rsidRDefault="0001269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об исправлении технической ошибки регистрируется специалистом Администрации и передается ответственному исполнителю в установленном порядке.</w:t>
      </w:r>
    </w:p>
    <w:p w:rsidR="00012690" w:rsidRDefault="0001269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012690" w:rsidRDefault="0001269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012690" w:rsidRDefault="0001269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документа, выданного в результате предоставления муниципальной услуги.</w:t>
      </w:r>
    </w:p>
    <w:p w:rsidR="00012690" w:rsidRDefault="0001269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012690" w:rsidRDefault="0001269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Ответственный исполнитель передает документ, выданный в результате предоставления муниципальной услуги, либо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012690" w:rsidRDefault="0001269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подписывает документ, выданный в результате предоставления муниципальной услуги, либо уведомление об отсутствии технической ошибки в выданном в результате предоставления муниципальной услуги документе и передает специалисту Администрации для направления заявителю.</w:t>
      </w:r>
    </w:p>
    <w:p w:rsidR="00012690" w:rsidRDefault="0001269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</w:p>
    <w:p w:rsidR="00012690" w:rsidRDefault="0001269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012690" w:rsidRDefault="0001269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случае наличия технической ошибки в выданном в результате предоставления муниципальной услуги документе – документ, выданный в результате предоставления муниципальной услуги;</w:t>
      </w:r>
    </w:p>
    <w:p w:rsidR="00012690" w:rsidRDefault="0001269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012690" w:rsidRDefault="0001269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– является его регистрация в системе документооборота.</w:t>
      </w:r>
    </w:p>
    <w:p w:rsidR="00012690" w:rsidRDefault="00012690">
      <w:pPr>
        <w:autoSpaceDE w:val="0"/>
        <w:ind w:firstLine="567"/>
        <w:jc w:val="both"/>
        <w:rPr>
          <w:sz w:val="28"/>
          <w:szCs w:val="28"/>
        </w:rPr>
      </w:pPr>
    </w:p>
    <w:p w:rsidR="00012690" w:rsidRDefault="00012690">
      <w:pPr>
        <w:keepNext/>
        <w:keepLines/>
        <w:spacing w:after="252" w:line="260" w:lineRule="exact"/>
        <w:ind w:firstLine="567"/>
        <w:jc w:val="center"/>
      </w:pPr>
      <w:bookmarkStart w:id="0" w:name="bookmark12"/>
      <w:r>
        <w:rPr>
          <w:b/>
          <w:bCs/>
          <w:sz w:val="28"/>
          <w:szCs w:val="28"/>
        </w:rPr>
        <w:t>4. Формы контроля за исполнением административного регламента</w:t>
      </w:r>
      <w:bookmarkEnd w:id="0"/>
    </w:p>
    <w:p w:rsidR="00012690" w:rsidRDefault="00012690">
      <w:pPr>
        <w:spacing w:line="298" w:lineRule="exact"/>
        <w:ind w:firstLine="567"/>
        <w:jc w:val="both"/>
      </w:pPr>
      <w:r w:rsidRPr="58395DDB">
        <w:rPr>
          <w:sz w:val="28"/>
          <w:szCs w:val="28"/>
        </w:rPr>
        <w:t xml:space="preserve"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главой администрации </w:t>
      </w:r>
      <w:r w:rsidRPr="58395DDB">
        <w:rPr>
          <w:sz w:val="28"/>
          <w:szCs w:val="28"/>
          <w:lang w:eastAsia="ru-RU"/>
        </w:rPr>
        <w:t>Междуреченского сельсовета Каменского района Пензенской области,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012690" w:rsidRDefault="00012690">
      <w:pPr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осуществляется путем проведения проверок исполнения положений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012690" w:rsidRDefault="00012690">
      <w:pPr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4.2. В Администрации проводятся плановые и внеплановые проверки полноты и качества предоставления муниципальной услуги.</w:t>
      </w:r>
    </w:p>
    <w:p w:rsidR="00012690" w:rsidRDefault="00012690">
      <w:pPr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012690" w:rsidRDefault="00012690">
      <w:pPr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Периодичность осуществления проверок определяется главой Администрации.</w:t>
      </w:r>
    </w:p>
    <w:p w:rsidR="00012690" w:rsidRDefault="00012690">
      <w:pPr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граждан и юридических лиц на решения и действия (бездействие) Администрации, ее должностных лиц и муниципальных служащих, связанных с нарушениями при предоставлении муниципальной услуги.</w:t>
      </w:r>
    </w:p>
    <w:p w:rsidR="00012690" w:rsidRDefault="00012690">
      <w:pPr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Плановые и внеплановые проверки проводятся на основании распоряжений Администрации.</w:t>
      </w:r>
    </w:p>
    <w:p w:rsidR="00012690" w:rsidRDefault="00012690">
      <w:pPr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012690" w:rsidRDefault="00012690">
      <w:pPr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012690" w:rsidRDefault="00012690">
      <w:pPr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4.5. Ответственные исполнители несут персональную ответственность за:</w:t>
      </w:r>
    </w:p>
    <w:p w:rsidR="00012690" w:rsidRDefault="00012690">
      <w:pPr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012690" w:rsidRDefault="00012690">
      <w:pPr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4.5.2. соблюдение сроков выполнения административных процедур при предоставлении муниципальной услуги.</w:t>
      </w:r>
    </w:p>
    <w:p w:rsidR="00012690" w:rsidRDefault="00012690">
      <w:pPr>
        <w:spacing w:line="298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Единый портал и Региональный портал.</w:t>
      </w:r>
    </w:p>
    <w:p w:rsidR="00012690" w:rsidRDefault="00012690">
      <w:pPr>
        <w:spacing w:after="244" w:line="298" w:lineRule="exact"/>
        <w:ind w:firstLine="567"/>
        <w:jc w:val="center"/>
        <w:rPr>
          <w:b/>
          <w:bCs/>
          <w:sz w:val="27"/>
          <w:szCs w:val="27"/>
        </w:rPr>
      </w:pPr>
    </w:p>
    <w:p w:rsidR="00012690" w:rsidRDefault="00012690">
      <w:pPr>
        <w:autoSpaceDE w:val="0"/>
        <w:ind w:firstLine="540"/>
        <w:jc w:val="center"/>
        <w:outlineLvl w:val="0"/>
      </w:pPr>
      <w:r>
        <w:rPr>
          <w:b/>
          <w:sz w:val="28"/>
          <w:szCs w:val="28"/>
        </w:rPr>
        <w:t xml:space="preserve">5.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служащих, </w:t>
      </w:r>
      <w:r>
        <w:rPr>
          <w:b/>
          <w:bCs/>
          <w:sz w:val="28"/>
          <w:szCs w:val="28"/>
        </w:rPr>
        <w:t>многофункционального центра, работника многофункционального центра, а также организаций, предусмотренных частью 1.1 статьи 16 Федерального закона</w:t>
      </w:r>
      <w:r>
        <w:rPr>
          <w:b/>
          <w:sz w:val="28"/>
          <w:szCs w:val="28"/>
        </w:rPr>
        <w:t xml:space="preserve"> от 27.07.2010 N 210-ФЗ «Об организации предоставления государственных и муниципальных услуг»</w:t>
      </w:r>
      <w:r>
        <w:rPr>
          <w:b/>
          <w:bCs/>
          <w:sz w:val="28"/>
          <w:szCs w:val="28"/>
        </w:rPr>
        <w:t>, или их работников</w:t>
      </w:r>
    </w:p>
    <w:p w:rsidR="00012690" w:rsidRDefault="00012690">
      <w:pPr>
        <w:pStyle w:val="Heading2"/>
        <w:tabs>
          <w:tab w:val="left" w:pos="1440"/>
          <w:tab w:val="left" w:pos="1836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</w:rPr>
      </w:pPr>
    </w:p>
    <w:p w:rsidR="00012690" w:rsidRDefault="00012690">
      <w:pPr>
        <w:jc w:val="center"/>
        <w:rPr>
          <w:i/>
          <w:sz w:val="28"/>
          <w:szCs w:val="28"/>
        </w:rPr>
      </w:pPr>
    </w:p>
    <w:p w:rsidR="00012690" w:rsidRDefault="00012690">
      <w:pPr>
        <w:jc w:val="both"/>
      </w:pPr>
      <w:r>
        <w:rPr>
          <w:rStyle w:val="a2"/>
          <w:sz w:val="28"/>
          <w:szCs w:val="28"/>
          <w:lang w:eastAsia="zh-CN"/>
        </w:rPr>
        <w:t>5.1. Заявитель имеет право на обжалование решений и действий (бездействия) органа, предоставляющего муниципальную услугу, должностных лиц и муниципальных служащих, предоставляющих муниципальную услугу в досудебном (внесудебном) порядке.</w:t>
      </w:r>
    </w:p>
    <w:p w:rsidR="00012690" w:rsidRDefault="00012690">
      <w:pPr>
        <w:pStyle w:val="ConsPlusNormal0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5.2. Заявитель может обратиться с жалобой на нарушение порядка предоставления муниципальной услуги (далее - жалоба), в том числе в следующих случаях:</w:t>
      </w:r>
    </w:p>
    <w:p w:rsidR="00012690" w:rsidRDefault="00012690">
      <w:pPr>
        <w:jc w:val="both"/>
        <w:rPr>
          <w:rStyle w:val="a2"/>
          <w:sz w:val="28"/>
          <w:szCs w:val="28"/>
          <w:lang w:eastAsia="zh-CN"/>
        </w:rPr>
      </w:pPr>
    </w:p>
    <w:p w:rsidR="00012690" w:rsidRDefault="00012690">
      <w:pPr>
        <w:jc w:val="both"/>
        <w:rPr>
          <w:rStyle w:val="a2"/>
          <w:sz w:val="28"/>
          <w:szCs w:val="28"/>
          <w:lang w:eastAsia="zh-CN"/>
        </w:rPr>
      </w:pPr>
      <w:r>
        <w:rPr>
          <w:rStyle w:val="a2"/>
          <w:sz w:val="28"/>
          <w:szCs w:val="28"/>
          <w:lang w:eastAsia="zh-CN"/>
        </w:rPr>
        <w:t>- н</w:t>
      </w:r>
      <w:r>
        <w:rPr>
          <w:sz w:val="28"/>
          <w:szCs w:val="28"/>
        </w:rPr>
        <w:t xml:space="preserve">арушение срока регистрации запроса о предоставлении государственной или муниципальной услуги, запроса, указанного в </w:t>
      </w:r>
      <w:hyperlink r:id="rId12">
        <w:r>
          <w:rPr>
            <w:rStyle w:val="InternetLink"/>
            <w:sz w:val="28"/>
            <w:szCs w:val="28"/>
          </w:rPr>
          <w:t>статье 15.1</w:t>
        </w:r>
      </w:hyperlink>
      <w:r>
        <w:rPr>
          <w:sz w:val="28"/>
          <w:szCs w:val="28"/>
        </w:rPr>
        <w:t xml:space="preserve"> Федерального закона от 27.07.2010 N 210-ФЗ «Об организации предоставления государственных и муниципальных услуг»;</w:t>
      </w:r>
    </w:p>
    <w:p w:rsidR="00012690" w:rsidRDefault="00012690">
      <w:pPr>
        <w:autoSpaceDE w:val="0"/>
        <w:jc w:val="both"/>
      </w:pPr>
    </w:p>
    <w:p w:rsidR="00012690" w:rsidRDefault="00012690">
      <w:pPr>
        <w:autoSpaceDE w:val="0"/>
        <w:jc w:val="both"/>
      </w:pPr>
      <w:r>
        <w:rPr>
          <w:sz w:val="28"/>
          <w:szCs w:val="28"/>
        </w:rPr>
        <w:t xml:space="preserve">- нарушение срока предоставления государственной или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13">
        <w:r>
          <w:rPr>
            <w:rStyle w:val="InternetLink"/>
            <w:sz w:val="28"/>
            <w:szCs w:val="28"/>
          </w:rPr>
          <w:t>частью 1.3 статьи 16</w:t>
        </w:r>
      </w:hyperlink>
      <w:r>
        <w:rPr>
          <w:sz w:val="28"/>
          <w:szCs w:val="28"/>
        </w:rPr>
        <w:t xml:space="preserve"> Федерального закона от 27.07.2010 N 210-ФЗ «Об организации предоставления государственных и муниципальных услуг»;</w:t>
      </w:r>
    </w:p>
    <w:p w:rsidR="00012690" w:rsidRDefault="00012690">
      <w:pPr>
        <w:jc w:val="both"/>
        <w:rPr>
          <w:rStyle w:val="a2"/>
          <w:sz w:val="28"/>
          <w:szCs w:val="28"/>
          <w:lang w:eastAsia="zh-CN"/>
        </w:rPr>
      </w:pPr>
    </w:p>
    <w:p w:rsidR="00012690" w:rsidRDefault="00012690">
      <w:pPr>
        <w:ind w:firstLine="540"/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 xml:space="preserve">- требования у заявителя документов или </w:t>
      </w:r>
      <w:r>
        <w:rPr>
          <w:sz w:val="28"/>
          <w:szCs w:val="28"/>
        </w:rPr>
        <w:t xml:space="preserve">информации либо осуществления действий, представление или осуществление которых не предусмотрено </w:t>
      </w:r>
      <w:r>
        <w:rPr>
          <w:rStyle w:val="a2"/>
          <w:sz w:val="28"/>
          <w:szCs w:val="28"/>
          <w:lang w:eastAsia="zh-CN"/>
        </w:rPr>
        <w:t xml:space="preserve">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012690" w:rsidRDefault="00012690">
      <w:pPr>
        <w:jc w:val="both"/>
        <w:rPr>
          <w:rStyle w:val="a2"/>
          <w:sz w:val="28"/>
          <w:szCs w:val="28"/>
          <w:lang w:eastAsia="zh-CN"/>
        </w:rPr>
      </w:pP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- отказа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012690" w:rsidRDefault="00012690">
      <w:pPr>
        <w:jc w:val="both"/>
        <w:rPr>
          <w:rStyle w:val="a2"/>
          <w:sz w:val="28"/>
          <w:szCs w:val="28"/>
          <w:lang w:eastAsia="zh-CN"/>
        </w:rPr>
      </w:pPr>
    </w:p>
    <w:p w:rsidR="00012690" w:rsidRDefault="00012690">
      <w:pPr>
        <w:autoSpaceDE w:val="0"/>
        <w:jc w:val="both"/>
      </w:pPr>
      <w:r>
        <w:rPr>
          <w:rStyle w:val="a2"/>
          <w:sz w:val="28"/>
          <w:szCs w:val="28"/>
          <w:lang w:eastAsia="zh-CN"/>
        </w:rPr>
        <w:t xml:space="preserve">- </w:t>
      </w:r>
      <w:r>
        <w:rPr>
          <w:sz w:val="28"/>
          <w:szCs w:val="28"/>
        </w:rPr>
        <w:t xml:space="preserve"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Пензенской области,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14">
        <w:r>
          <w:rPr>
            <w:rStyle w:val="InternetLink"/>
            <w:sz w:val="28"/>
            <w:szCs w:val="28"/>
          </w:rPr>
          <w:t>частью 1.3 статьи 16</w:t>
        </w:r>
      </w:hyperlink>
      <w:r>
        <w:rPr>
          <w:sz w:val="28"/>
          <w:szCs w:val="28"/>
        </w:rPr>
        <w:t xml:space="preserve"> Федерального закона от 27.07.2010 N 210-ФЗ «Об организации предоставления государственных и муниципальных услуг»;</w:t>
      </w:r>
    </w:p>
    <w:p w:rsidR="00012690" w:rsidRDefault="00012690">
      <w:pPr>
        <w:jc w:val="both"/>
        <w:rPr>
          <w:rStyle w:val="a2"/>
          <w:sz w:val="28"/>
          <w:szCs w:val="28"/>
          <w:lang w:eastAsia="zh-CN"/>
        </w:rPr>
      </w:pP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- требования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012690" w:rsidRDefault="00012690">
      <w:pPr>
        <w:jc w:val="both"/>
        <w:rPr>
          <w:rStyle w:val="a2"/>
          <w:sz w:val="28"/>
          <w:szCs w:val="28"/>
          <w:lang w:eastAsia="zh-CN"/>
        </w:rPr>
      </w:pPr>
    </w:p>
    <w:p w:rsidR="00012690" w:rsidRDefault="00012690">
      <w:pPr>
        <w:autoSpaceDE w:val="0"/>
        <w:jc w:val="both"/>
      </w:pPr>
      <w:r>
        <w:rPr>
          <w:rStyle w:val="a2"/>
          <w:sz w:val="28"/>
          <w:szCs w:val="28"/>
          <w:lang w:eastAsia="zh-CN"/>
        </w:rPr>
        <w:t xml:space="preserve">- </w:t>
      </w:r>
      <w:r>
        <w:rPr>
          <w:sz w:val="28"/>
          <w:szCs w:val="28"/>
        </w:rPr>
        <w:t xml:space="preserve">отказ администрации, органа, предоставляющего муниципальную услугу, должностного лица органа, предоставляющего муниципальную услугу, или органа, предоставляющего муниципальную услугу, многофункционального центра, работника многофункционального центра, организаций, предусмотренных </w:t>
      </w:r>
      <w:hyperlink r:id="rId15">
        <w:r>
          <w:rPr>
            <w:rStyle w:val="InternetLink"/>
            <w:sz w:val="28"/>
            <w:szCs w:val="28"/>
          </w:rPr>
          <w:t>частью 1.1 статьи 16</w:t>
        </w:r>
      </w:hyperlink>
      <w:r>
        <w:rPr>
          <w:sz w:val="28"/>
          <w:szCs w:val="28"/>
        </w:rPr>
        <w:t xml:space="preserve"> Федерального закона от 27.07.2010 N 210-ФЗ «Об организации предоставления государственных и муниципальных услуг»,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16">
        <w:r>
          <w:rPr>
            <w:rStyle w:val="InternetLink"/>
            <w:sz w:val="28"/>
            <w:szCs w:val="28"/>
          </w:rPr>
          <w:t>частью 1.3 статьи 16</w:t>
        </w:r>
      </w:hyperlink>
      <w:r>
        <w:rPr>
          <w:sz w:val="28"/>
          <w:szCs w:val="28"/>
        </w:rPr>
        <w:t xml:space="preserve"> Федерального закона от 27.07.2010 N 210-ФЗ «Об организации предоставления государственных и муниципальных услуг»;</w:t>
      </w:r>
    </w:p>
    <w:p w:rsidR="00012690" w:rsidRDefault="00012690">
      <w:pPr>
        <w:autoSpaceDE w:val="0"/>
        <w:jc w:val="both"/>
        <w:rPr>
          <w:sz w:val="28"/>
          <w:szCs w:val="28"/>
        </w:rPr>
      </w:pPr>
    </w:p>
    <w:p w:rsidR="00012690" w:rsidRDefault="00012690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- нарушение срока или порядка выдачи документов по результатам предоставления муниципальной услуги;</w:t>
      </w:r>
    </w:p>
    <w:p w:rsidR="00012690" w:rsidRDefault="00012690">
      <w:pPr>
        <w:jc w:val="both"/>
        <w:rPr>
          <w:rStyle w:val="a2"/>
          <w:sz w:val="28"/>
          <w:szCs w:val="28"/>
          <w:lang w:eastAsia="zh-CN"/>
        </w:rPr>
      </w:pPr>
    </w:p>
    <w:p w:rsidR="00012690" w:rsidRDefault="00012690">
      <w:pPr>
        <w:autoSpaceDE w:val="0"/>
        <w:jc w:val="both"/>
        <w:rPr>
          <w:rStyle w:val="a2"/>
          <w:sz w:val="28"/>
          <w:szCs w:val="28"/>
          <w:lang w:eastAsia="zh-CN"/>
        </w:rPr>
      </w:pPr>
      <w:r>
        <w:rPr>
          <w:sz w:val="28"/>
          <w:szCs w:val="28"/>
        </w:rPr>
        <w:t xml:space="preserve">-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</w:t>
      </w:r>
      <w:hyperlink r:id="rId17">
        <w:r>
          <w:rPr>
            <w:rStyle w:val="InternetLink"/>
            <w:sz w:val="28"/>
            <w:szCs w:val="28"/>
          </w:rPr>
          <w:t>частью 1.3 статьи 16</w:t>
        </w:r>
      </w:hyperlink>
      <w:r>
        <w:rPr>
          <w:sz w:val="28"/>
          <w:szCs w:val="28"/>
        </w:rPr>
        <w:t xml:space="preserve"> от 27.07.2010 N 210-ФЗ «Об организации предоставления государственных и муниципальных услуг».</w:t>
      </w:r>
    </w:p>
    <w:p w:rsidR="00012690" w:rsidRDefault="00012690">
      <w:pPr>
        <w:jc w:val="both"/>
      </w:pPr>
      <w:r>
        <w:rPr>
          <w:sz w:val="28"/>
          <w:szCs w:val="28"/>
        </w:rPr>
        <w:t>- требования у заявителя при предоставлении государственной или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случаев, предусмотренных пунктом 4 части 1 статьи 7 Федерального закона Российской Федерации  от 27.07.2010 N 210-ФЗ «Об организации предоставления государственных и муниципальных услуг».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Российской Федерации  от 27.07.2010 N 210-ФЗ «Об организации предоставления государственных и муниципальных услуг».</w:t>
      </w:r>
    </w:p>
    <w:p w:rsidR="00012690" w:rsidRDefault="00012690">
      <w:pPr>
        <w:jc w:val="both"/>
        <w:rPr>
          <w:sz w:val="28"/>
          <w:szCs w:val="28"/>
        </w:rPr>
      </w:pPr>
    </w:p>
    <w:p w:rsidR="00012690" w:rsidRDefault="00012690">
      <w:pPr>
        <w:jc w:val="both"/>
        <w:rPr>
          <w:rStyle w:val="a2"/>
          <w:sz w:val="28"/>
          <w:szCs w:val="28"/>
          <w:lang w:eastAsia="zh-CN"/>
        </w:rPr>
      </w:pP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Предмет жалобы</w:t>
      </w:r>
    </w:p>
    <w:p w:rsidR="00012690" w:rsidRDefault="00012690" w:rsidP="58395DDB">
      <w:pPr>
        <w:jc w:val="both"/>
        <w:rPr>
          <w:sz w:val="28"/>
          <w:szCs w:val="28"/>
        </w:rPr>
      </w:pPr>
      <w:r w:rsidRPr="58395DDB">
        <w:rPr>
          <w:rStyle w:val="a2"/>
          <w:sz w:val="28"/>
          <w:szCs w:val="28"/>
          <w:lang w:eastAsia="zh-CN"/>
        </w:rPr>
        <w:t xml:space="preserve">         5.3. Предметом жалобы являются действия (бездействие) администрации Междуреченского</w:t>
      </w:r>
      <w:r w:rsidRPr="58395DDB">
        <w:rPr>
          <w:sz w:val="28"/>
          <w:szCs w:val="28"/>
        </w:rPr>
        <w:t xml:space="preserve"> сельсовета   Каменского района Пензенской области, должностных лиц и муниципальных служащих, предоставляющих муниципальную услугу в досудебном (внесудебном) и принятые ими решения в ходе предоставления муниципальной услуги.</w:t>
      </w:r>
    </w:p>
    <w:p w:rsidR="00012690" w:rsidRDefault="00012690">
      <w:pPr>
        <w:jc w:val="both"/>
        <w:rPr>
          <w:rStyle w:val="a2"/>
          <w:sz w:val="28"/>
          <w:szCs w:val="28"/>
          <w:lang w:eastAsia="zh-CN"/>
        </w:rPr>
      </w:pP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Органы местного самоуправления и уполномоченные на рассмотрение жалобы должностные лица, которым может быть направлена жалоба</w:t>
      </w:r>
    </w:p>
    <w:p w:rsidR="00012690" w:rsidRDefault="00012690">
      <w:pPr>
        <w:jc w:val="both"/>
      </w:pP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5.4. Органы, уполномоченные на рассмотрение жалобы:</w:t>
      </w:r>
    </w:p>
    <w:p w:rsidR="00012690" w:rsidRDefault="00012690" w:rsidP="58395DDB">
      <w:pPr>
        <w:jc w:val="both"/>
        <w:rPr>
          <w:sz w:val="28"/>
          <w:szCs w:val="28"/>
        </w:rPr>
      </w:pPr>
      <w:r w:rsidRPr="58395DDB">
        <w:rPr>
          <w:rStyle w:val="a2"/>
          <w:sz w:val="28"/>
          <w:szCs w:val="28"/>
          <w:lang w:eastAsia="zh-CN"/>
        </w:rPr>
        <w:t>Администрация Междуреченского</w:t>
      </w:r>
      <w:r w:rsidRPr="58395DDB">
        <w:rPr>
          <w:sz w:val="28"/>
          <w:szCs w:val="28"/>
        </w:rPr>
        <w:t xml:space="preserve"> сельсовета   Каменского района Пензенской области.</w:t>
      </w:r>
    </w:p>
    <w:p w:rsidR="00012690" w:rsidRDefault="00012690" w:rsidP="58395DDB">
      <w:pPr>
        <w:jc w:val="both"/>
        <w:rPr>
          <w:sz w:val="28"/>
          <w:szCs w:val="28"/>
        </w:rPr>
      </w:pPr>
      <w:r w:rsidRPr="58395DDB">
        <w:rPr>
          <w:rStyle w:val="a2"/>
          <w:sz w:val="28"/>
          <w:szCs w:val="28"/>
          <w:lang w:eastAsia="zh-CN"/>
        </w:rPr>
        <w:t xml:space="preserve">       5.5. В Администрации Междуреченского  сельсовета   Каменского района Пензенской области рассмотрение жалоб возлагается на главу администрации.  Должностные лица администрации обеспечивают прием и регистрацию  жалоб, направление жалоб на рассмотрение главе администрации.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5.6. В случае, если обжалуется решение главы администрации, предоставляющей муниципальную услугу, жалоба подается в вышестоящий орган (в порядке подчиненности).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5.7. В случае если жалоба подана заявителем в орган, в компетенцию которого не входит принятие решения по жалобе в соответствии с требованиями пункта 5.3. Административного регламента, указанный орган в течение 3 рабочих дней со дня ее регистрации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012690" w:rsidRDefault="00012690">
      <w:pPr>
        <w:jc w:val="both"/>
        <w:rPr>
          <w:rStyle w:val="a2"/>
          <w:sz w:val="28"/>
          <w:szCs w:val="28"/>
          <w:lang w:eastAsia="zh-CN"/>
        </w:rPr>
      </w:pP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Порядок подачи и рассмотрения жалобы</w:t>
      </w:r>
    </w:p>
    <w:p w:rsidR="00012690" w:rsidRDefault="00012690" w:rsidP="58395DDB">
      <w:pPr>
        <w:jc w:val="both"/>
        <w:rPr>
          <w:sz w:val="28"/>
          <w:szCs w:val="28"/>
        </w:rPr>
      </w:pPr>
      <w:r w:rsidRPr="58395DDB">
        <w:rPr>
          <w:rStyle w:val="a2"/>
          <w:sz w:val="28"/>
          <w:szCs w:val="28"/>
          <w:lang w:eastAsia="zh-CN"/>
        </w:rPr>
        <w:t xml:space="preserve">     5.8. Жалоба подается в администрацию Междуреченского</w:t>
      </w:r>
      <w:r w:rsidRPr="58395DDB">
        <w:rPr>
          <w:sz w:val="28"/>
          <w:szCs w:val="28"/>
        </w:rPr>
        <w:t xml:space="preserve"> сельсовета   Каменского района Пензенской области в письменной форме, в том числе при личном приеме заявителя, или в форме электронного документа.</w:t>
      </w:r>
    </w:p>
    <w:p w:rsidR="00012690" w:rsidRDefault="00012690">
      <w:pPr>
        <w:jc w:val="both"/>
      </w:pPr>
      <w:r>
        <w:rPr>
          <w:rStyle w:val="a2"/>
          <w:sz w:val="28"/>
          <w:szCs w:val="28"/>
          <w:lang w:eastAsia="zh-CN"/>
        </w:rPr>
        <w:t>5.9.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 оформленная в соответствии с законодательством Российской Федерации доверенность.</w:t>
      </w:r>
    </w:p>
    <w:p w:rsidR="00012690" w:rsidRDefault="00012690">
      <w:pPr>
        <w:autoSpaceDE w:val="0"/>
        <w:ind w:firstLine="540"/>
        <w:jc w:val="both"/>
      </w:pPr>
      <w:r>
        <w:rPr>
          <w:sz w:val="28"/>
          <w:szCs w:val="28"/>
        </w:rPr>
        <w:t>5.9.1.  В случае признания жалобы подлежащей удовлетворению в ответе заявителю, указанном в пункте 5.9. настоящего административного регламента, дается информация о действиях, осуществляемых органом, предоставляющим государственную услугу, органом, предоставляющим муниципальную услугу, многофункциональным центром либо организацией, предусмотренной частью 1.1 статьи 16 Федерального закона от 27.07.2010 N 210-ФЗ «Об организации предоставления государственных и муниципальных услуг», в целях незамедлительного устранения выявленных нарушений при оказании государственной или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или муниципальной услуги.</w:t>
      </w:r>
    </w:p>
    <w:p w:rsidR="00012690" w:rsidRDefault="00012690">
      <w:pPr>
        <w:ind w:firstLine="540"/>
        <w:jc w:val="both"/>
        <w:rPr>
          <w:rStyle w:val="a2"/>
          <w:sz w:val="28"/>
          <w:szCs w:val="28"/>
          <w:lang w:eastAsia="zh-CN"/>
        </w:rPr>
      </w:pPr>
      <w:r>
        <w:rPr>
          <w:sz w:val="28"/>
          <w:szCs w:val="28"/>
        </w:rPr>
        <w:t>5.9.2. В случае признания жалобы, не подлежащей удовлетворению в ответе заявителю, указанном в пункте 5.9.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решения».</w:t>
      </w:r>
    </w:p>
    <w:p w:rsidR="00012690" w:rsidRDefault="00012690">
      <w:pPr>
        <w:jc w:val="both"/>
        <w:rPr>
          <w:rStyle w:val="a2"/>
          <w:sz w:val="28"/>
          <w:szCs w:val="28"/>
          <w:lang w:eastAsia="zh-CN"/>
        </w:rPr>
      </w:pPr>
    </w:p>
    <w:p w:rsidR="00012690" w:rsidRDefault="00012690" w:rsidP="58395DDB">
      <w:pPr>
        <w:jc w:val="both"/>
        <w:rPr>
          <w:sz w:val="28"/>
          <w:szCs w:val="28"/>
        </w:rPr>
      </w:pPr>
      <w:r w:rsidRPr="58395DDB">
        <w:rPr>
          <w:rStyle w:val="a2"/>
          <w:sz w:val="28"/>
          <w:szCs w:val="28"/>
          <w:lang w:eastAsia="zh-CN"/>
        </w:rPr>
        <w:t xml:space="preserve">     5.10. Прием жалоб в письменной форме осуществляется администрацией Междуреченского сельсовета   Каменского района Пензенской области (в пределах компетенции).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Время приема жалоб должно совпадать со временем предоставления муниципальных услуг.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Жалоба в письменной форме может быть также направлена по почте.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В случае подачи жалобы на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012690" w:rsidRDefault="00012690">
      <w:pPr>
        <w:jc w:val="both"/>
      </w:pPr>
      <w:r>
        <w:rPr>
          <w:rStyle w:val="a2"/>
          <w:sz w:val="28"/>
          <w:szCs w:val="28"/>
          <w:lang w:eastAsia="zh-CN"/>
        </w:rPr>
        <w:t xml:space="preserve">5.11. </w:t>
      </w:r>
      <w:r>
        <w:rPr>
          <w:sz w:val="28"/>
          <w:szCs w:val="28"/>
        </w:rPr>
        <w:t>В электронном виде жалоба может быть подана заявителем посредством:</w:t>
      </w:r>
    </w:p>
    <w:p w:rsidR="00012690" w:rsidRPr="00762ED5" w:rsidRDefault="00012690" w:rsidP="58395DDB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58395DDB">
        <w:rPr>
          <w:rFonts w:ascii="Times New Roman" w:hAnsi="Times New Roman" w:cs="Times New Roman"/>
          <w:sz w:val="28"/>
          <w:szCs w:val="28"/>
        </w:rPr>
        <w:t xml:space="preserve">- официального сайта администрации </w:t>
      </w:r>
      <w:r w:rsidRPr="00E57EA9">
        <w:rPr>
          <w:rFonts w:ascii="Times New Roman" w:hAnsi="Times New Roman" w:cs="Times New Roman"/>
          <w:sz w:val="28"/>
          <w:szCs w:val="28"/>
          <w:lang w:eastAsia="ru-RU"/>
        </w:rPr>
        <w:t>Междуреченского</w:t>
      </w:r>
      <w:r w:rsidRPr="58395DDB">
        <w:rPr>
          <w:rFonts w:ascii="Times New Roman" w:hAnsi="Times New Roman" w:cs="Times New Roman"/>
          <w:sz w:val="28"/>
          <w:szCs w:val="28"/>
        </w:rPr>
        <w:t xml:space="preserve"> сельсовета Каменского района Пензенской области в информационно-телекоммуникационной сети «Интернет»  </w:t>
      </w:r>
      <w:r w:rsidRPr="00762ED5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762ED5">
        <w:rPr>
          <w:rFonts w:ascii="Times New Roman" w:hAnsi="Times New Roman" w:cs="Times New Roman"/>
          <w:sz w:val="28"/>
          <w:szCs w:val="28"/>
        </w:rPr>
        <w:t>://</w:t>
      </w:r>
      <w:r>
        <w:rPr>
          <w:rFonts w:ascii="Times New Roman" w:hAnsi="Times New Roman" w:cs="Times New Roman"/>
          <w:sz w:val="28"/>
          <w:szCs w:val="28"/>
          <w:lang w:val="en-US"/>
        </w:rPr>
        <w:t>mrec</w:t>
      </w:r>
      <w:r w:rsidRPr="00762ED5">
        <w:rPr>
          <w:rFonts w:ascii="Times New Roman" w:hAnsi="Times New Roman" w:cs="Times New Roman"/>
          <w:sz w:val="28"/>
          <w:szCs w:val="28"/>
          <w:lang w:val="en-US"/>
        </w:rPr>
        <w:t>hadm</w:t>
      </w:r>
      <w:r w:rsidRPr="00762ED5">
        <w:rPr>
          <w:rFonts w:ascii="Times New Roman" w:hAnsi="Times New Roman" w:cs="Times New Roman"/>
          <w:sz w:val="28"/>
          <w:szCs w:val="28"/>
        </w:rPr>
        <w:t>.</w:t>
      </w:r>
      <w:r w:rsidRPr="00762ED5">
        <w:rPr>
          <w:rFonts w:ascii="Times New Roman" w:hAnsi="Times New Roman" w:cs="Times New Roman"/>
          <w:sz w:val="28"/>
          <w:szCs w:val="28"/>
          <w:lang w:val="en-US"/>
        </w:rPr>
        <w:t>pnzreg</w:t>
      </w:r>
      <w:r w:rsidRPr="00762ED5">
        <w:rPr>
          <w:rFonts w:ascii="Times New Roman" w:hAnsi="Times New Roman" w:cs="Times New Roman"/>
          <w:sz w:val="28"/>
          <w:szCs w:val="28"/>
        </w:rPr>
        <w:t>.</w:t>
      </w:r>
      <w:r w:rsidRPr="00762ED5">
        <w:rPr>
          <w:rFonts w:ascii="Times New Roman" w:hAnsi="Times New Roman" w:cs="Times New Roman"/>
          <w:sz w:val="28"/>
          <w:szCs w:val="28"/>
          <w:lang w:val="en-US"/>
        </w:rPr>
        <w:t>ru</w:t>
      </w:r>
      <w:r>
        <w:t xml:space="preserve"> </w:t>
      </w:r>
    </w:p>
    <w:p w:rsidR="00012690" w:rsidRDefault="0001269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12690" w:rsidRDefault="00012690">
      <w:pPr>
        <w:pStyle w:val="ConsPlusNormal0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- федеральной государственной информационной системы «Единый портал государственных и муниципальных услуг (функций)» </w:t>
      </w:r>
      <w:hyperlink r:id="rId18">
        <w:r>
          <w:rPr>
            <w:rStyle w:val="InternetLink"/>
            <w:rFonts w:ascii="Times New Roman" w:hAnsi="Times New Roman"/>
            <w:sz w:val="28"/>
            <w:szCs w:val="28"/>
          </w:rPr>
          <w:t>https://www.</w:t>
        </w:r>
        <w:r>
          <w:rPr>
            <w:rStyle w:val="InternetLink"/>
            <w:rFonts w:ascii="Times New Roman" w:hAnsi="Times New Roman"/>
            <w:sz w:val="28"/>
            <w:szCs w:val="28"/>
            <w:lang w:val="en-US"/>
          </w:rPr>
          <w:t>gosuslugi</w:t>
        </w:r>
        <w:r>
          <w:rPr>
            <w:rStyle w:val="InternetLink"/>
            <w:rFonts w:ascii="Times New Roman" w:hAnsi="Times New Roman"/>
            <w:sz w:val="28"/>
            <w:szCs w:val="28"/>
          </w:rPr>
          <w:t>.ru</w:t>
        </w:r>
      </w:hyperlink>
      <w:r>
        <w:rPr>
          <w:rFonts w:ascii="Times New Roman" w:hAnsi="Times New Roman" w:cs="Times New Roman"/>
          <w:color w:val="3366FF"/>
          <w:sz w:val="28"/>
          <w:szCs w:val="28"/>
        </w:rPr>
        <w:t xml:space="preserve">. </w:t>
      </w:r>
    </w:p>
    <w:p w:rsidR="00012690" w:rsidRDefault="00012690">
      <w:pPr>
        <w:pStyle w:val="ConsPlusNormal0"/>
        <w:ind w:firstLine="540"/>
        <w:jc w:val="both"/>
        <w:rPr>
          <w:rFonts w:ascii="Times New Roman" w:hAnsi="Times New Roman" w:cs="Times New Roman"/>
          <w:i/>
          <w:color w:val="3366FF"/>
          <w:sz w:val="28"/>
          <w:szCs w:val="28"/>
        </w:rPr>
      </w:pPr>
    </w:p>
    <w:p w:rsidR="00012690" w:rsidRDefault="00012690">
      <w:pPr>
        <w:pStyle w:val="ConsPlusNormal0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>- региональной государственной информационной системы «Портал государственных и муниципальных услуг (функций) Пензенской области» http://www.</w:t>
      </w:r>
      <w:r>
        <w:rPr>
          <w:rFonts w:ascii="Times New Roman" w:hAnsi="Times New Roman" w:cs="Times New Roman"/>
          <w:sz w:val="28"/>
          <w:szCs w:val="28"/>
          <w:lang w:val="en-US"/>
        </w:rPr>
        <w:t>gos</w:t>
      </w:r>
      <w:r>
        <w:rPr>
          <w:rFonts w:ascii="Times New Roman" w:hAnsi="Times New Roman" w:cs="Times New Roman"/>
          <w:sz w:val="28"/>
          <w:szCs w:val="28"/>
        </w:rPr>
        <w:t xml:space="preserve">uslugi.pnzreg.ru/. </w:t>
      </w:r>
    </w:p>
    <w:p w:rsidR="00012690" w:rsidRDefault="00012690">
      <w:pPr>
        <w:pStyle w:val="ConsPlusNormal0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12690" w:rsidRDefault="0001269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012690" w:rsidRDefault="00012690">
      <w:pPr>
        <w:jc w:val="both"/>
        <w:rPr>
          <w:rStyle w:val="a2"/>
          <w:sz w:val="28"/>
          <w:szCs w:val="28"/>
          <w:lang w:eastAsia="zh-CN"/>
        </w:rPr>
      </w:pPr>
    </w:p>
    <w:p w:rsidR="00012690" w:rsidRDefault="00012690">
      <w:pPr>
        <w:jc w:val="both"/>
        <w:rPr>
          <w:rStyle w:val="a2"/>
          <w:sz w:val="28"/>
          <w:szCs w:val="28"/>
          <w:lang w:eastAsia="zh-CN"/>
        </w:rPr>
      </w:pPr>
    </w:p>
    <w:p w:rsidR="00012690" w:rsidRDefault="00012690">
      <w:pPr>
        <w:jc w:val="both"/>
        <w:rPr>
          <w:rStyle w:val="a2"/>
          <w:sz w:val="28"/>
          <w:szCs w:val="28"/>
          <w:lang w:eastAsia="zh-CN"/>
        </w:rPr>
      </w:pP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5.12. Жалоба может быть подана заявителем, в том числе через многофункциональный центр предоставления государственных и муниципальных услуг. При поступлении жалобы многофункциональный центр предоставления государственных и муниципальных услуг обеспечивает ее передачу в уполномоченный на ее рассмотрение орган в порядке и сроки, установленные соглашением с взаимодействии между многофункциональным центром и органом, предоставляющим муниципальную услугу, но не позднее следующего рабочего дня со дня поступления жалобы.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5.13. Жалоба должна содержать: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 xml:space="preserve">-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</w:t>
      </w:r>
      <w:r>
        <w:rPr>
          <w:rStyle w:val="8pt"/>
          <w:b w:val="0"/>
          <w:sz w:val="28"/>
          <w:szCs w:val="28"/>
          <w:lang w:eastAsia="zh-CN"/>
        </w:rPr>
        <w:t>(</w:t>
      </w:r>
      <w:r w:rsidRPr="00D5018C">
        <w:rPr>
          <w:rStyle w:val="8pt"/>
          <w:rFonts w:ascii="Times New Roman" w:hAnsi="Times New Roman" w:cs="Times New Roman"/>
          <w:b w:val="0"/>
          <w:sz w:val="28"/>
          <w:szCs w:val="28"/>
          <w:lang w:eastAsia="zh-CN"/>
        </w:rPr>
        <w:t>бездействие) которых обжалуются;</w:t>
      </w:r>
    </w:p>
    <w:p w:rsidR="00012690" w:rsidRDefault="00012690">
      <w:pPr>
        <w:jc w:val="both"/>
        <w:rPr>
          <w:rStyle w:val="a2"/>
          <w:sz w:val="28"/>
          <w:szCs w:val="28"/>
          <w:lang w:eastAsia="zh-CN"/>
        </w:rPr>
      </w:pPr>
      <w:r>
        <w:rPr>
          <w:rStyle w:val="a2"/>
          <w:sz w:val="28"/>
          <w:szCs w:val="28"/>
          <w:lang w:eastAsia="zh-CN"/>
        </w:rPr>
        <w:t xml:space="preserve">- фамилию, имя, отчество (при наличии), сведения о месте жительства заявителя 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- физического лица, 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- сведения об обжалуемых решениях и действиях (бездействии) органа, предоставляющего муниципальную услугу, его должностного лица либо муниципального служащего;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- доводы, на основании которых заявитель не согласен с решением и действиями (бездействием) органа, предоставляющего муниципальную услугу, его должностного лица либо муниципального служащего.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Заявителем могут быть представлены документы (при наличии), подтверждающие доводы заявителя либо их копии.</w:t>
      </w:r>
    </w:p>
    <w:p w:rsidR="00012690" w:rsidRDefault="00012690">
      <w:pPr>
        <w:jc w:val="both"/>
        <w:rPr>
          <w:rStyle w:val="a2"/>
          <w:sz w:val="28"/>
          <w:szCs w:val="28"/>
          <w:lang w:eastAsia="zh-CN"/>
        </w:rPr>
      </w:pP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Сроки рассмотрения жалобы</w:t>
      </w:r>
    </w:p>
    <w:p w:rsidR="00012690" w:rsidRDefault="00012690">
      <w:pPr>
        <w:jc w:val="both"/>
      </w:pPr>
      <w:r>
        <w:rPr>
          <w:rStyle w:val="a2"/>
          <w:sz w:val="28"/>
          <w:szCs w:val="28"/>
          <w:lang w:eastAsia="zh-CN"/>
        </w:rPr>
        <w:t xml:space="preserve">5.14. Жалоба, поступившая в уполномоченный на ее рассмотрение орган, подлежит регистрации не позднее следующего рабочего дня со дня ее поступления. Жалоба рассматривается в течение 15 рабочих дней со дня ее регистрации, если более короткие сроки рассмотрения жалобы не установлены органом </w:t>
      </w:r>
      <w:r>
        <w:rPr>
          <w:sz w:val="28"/>
          <w:szCs w:val="28"/>
        </w:rPr>
        <w:t>уполномоченным на ее рассмотрение.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В случае обжалования отказа в приеме документов у заявителя,  либо в исправлении допущенных опечаток и ошибок или в случае обжалования заявителем нарушения установленного срока таких исправлений,  жалоба рассматривается в течение 5 рабочих дней со дня ее регистрации.</w:t>
      </w:r>
    </w:p>
    <w:p w:rsidR="00012690" w:rsidRDefault="00012690">
      <w:pPr>
        <w:jc w:val="both"/>
        <w:rPr>
          <w:rStyle w:val="a2"/>
          <w:sz w:val="28"/>
          <w:szCs w:val="28"/>
          <w:lang w:eastAsia="zh-CN"/>
        </w:rPr>
      </w:pP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Перечень оснований для приостановления рассмотрения жалобы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5.15. Основания для приостановления рассмотрения жалобы отсутствуют.</w:t>
      </w:r>
    </w:p>
    <w:p w:rsidR="00012690" w:rsidRDefault="00012690">
      <w:pPr>
        <w:jc w:val="both"/>
        <w:rPr>
          <w:rStyle w:val="a2"/>
          <w:sz w:val="28"/>
          <w:szCs w:val="28"/>
          <w:lang w:eastAsia="zh-CN"/>
        </w:rPr>
      </w:pP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Результат рассмотрения жалобы</w:t>
      </w:r>
    </w:p>
    <w:p w:rsidR="00012690" w:rsidRDefault="00012690" w:rsidP="58395DDB">
      <w:pPr>
        <w:jc w:val="both"/>
        <w:rPr>
          <w:sz w:val="28"/>
          <w:szCs w:val="28"/>
        </w:rPr>
      </w:pPr>
      <w:r w:rsidRPr="58395DDB">
        <w:rPr>
          <w:rStyle w:val="a2"/>
          <w:sz w:val="28"/>
          <w:szCs w:val="28"/>
          <w:lang w:eastAsia="zh-CN"/>
        </w:rPr>
        <w:t xml:space="preserve">    5.16. По результатам рассмотрения жалобы глава администрации Междуреченского сельсовета   Каменского района Пензенской области принимает одно из следующих решений: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- удовлетворяет жалобу,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а также в иных формах;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- отказывает в удовлетворении жалобы.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5.17. 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результата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 xml:space="preserve">5.18. Уполномоченный на рассмотрение жалобы орган отказывает в удовлетворении жалобы </w:t>
      </w:r>
      <w:r>
        <w:rPr>
          <w:rStyle w:val="6pt"/>
          <w:b w:val="0"/>
          <w:sz w:val="28"/>
          <w:szCs w:val="28"/>
          <w:lang w:eastAsia="zh-CN"/>
        </w:rPr>
        <w:t xml:space="preserve">е </w:t>
      </w:r>
      <w:r>
        <w:rPr>
          <w:rStyle w:val="a2"/>
          <w:sz w:val="28"/>
          <w:szCs w:val="28"/>
          <w:lang w:eastAsia="zh-CN"/>
        </w:rPr>
        <w:t>следующих случаях: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а)</w:t>
      </w:r>
      <w:r>
        <w:rPr>
          <w:rStyle w:val="a2"/>
          <w:sz w:val="28"/>
          <w:szCs w:val="28"/>
          <w:lang w:eastAsia="zh-CN"/>
        </w:rPr>
        <w:tab/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б)</w:t>
      </w:r>
      <w:r>
        <w:rPr>
          <w:rStyle w:val="a2"/>
          <w:sz w:val="28"/>
          <w:szCs w:val="28"/>
          <w:lang w:eastAsia="zh-CN"/>
        </w:rPr>
        <w:tab/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в)</w:t>
      </w:r>
      <w:r>
        <w:rPr>
          <w:rStyle w:val="a2"/>
          <w:sz w:val="28"/>
          <w:szCs w:val="28"/>
          <w:lang w:eastAsia="zh-CN"/>
        </w:rPr>
        <w:tab/>
        <w:t>наличие решения по жалобе, принятого ранее в соответствии с требованиями настоящего регламента в отношении того же заявителя и по тому же предмету жалобы.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5.19. В случае установления в ходе или по результатам рассмотрения жалобы признаков составе административного правонарушения или преступления глава администрации незамедлительно направляет имеющиеся материалы в органы прокуратуры.</w:t>
      </w:r>
    </w:p>
    <w:p w:rsidR="00012690" w:rsidRDefault="00012690">
      <w:pPr>
        <w:jc w:val="both"/>
        <w:rPr>
          <w:rStyle w:val="a2"/>
          <w:sz w:val="28"/>
          <w:szCs w:val="28"/>
          <w:lang w:eastAsia="zh-CN"/>
        </w:rPr>
      </w:pP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Порядок информирования заявителя о результатах рассмотрения жалобы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5.20. Ответ по результатам рассмотрения жалобы направляется заявителю не позднее дня следующего за днем принятия решения, в письменной форме.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5.21. В ответе по результатам рассмотрения жалобы указываются: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- наименование органа, предоставляющего муниципальную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-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- фамилия, имя, отчество (при наличии) или наименование заявителя;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- основания для принятия решения по жалобе;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- принятое по жалобе решение;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- в случае, если жалоба признана обоснованной, сроки устранения выявленных нарушений, в том числе срок предоставления результата муниципальной услуги;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- сведения о порядке обжалования принятого по жалобе решения.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5.22. Ответ по результатам рассмотрения жалобы подписывается главой администрации.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По желанию заявителя ответ по результатам рассмотрения жалобы может быть представлен в форме электронного документа, подписанного квалифицированной электронной подписью главы администрации.</w:t>
      </w:r>
    </w:p>
    <w:p w:rsidR="00012690" w:rsidRDefault="00012690">
      <w:pPr>
        <w:jc w:val="both"/>
        <w:rPr>
          <w:rStyle w:val="a2"/>
          <w:sz w:val="28"/>
          <w:szCs w:val="28"/>
          <w:lang w:eastAsia="zh-CN"/>
        </w:rPr>
      </w:pP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Порядок обжалования решения по жалобе</w:t>
      </w:r>
    </w:p>
    <w:p w:rsidR="00012690" w:rsidRDefault="00012690">
      <w:pPr>
        <w:jc w:val="both"/>
      </w:pPr>
    </w:p>
    <w:p w:rsidR="00012690" w:rsidRDefault="00012690">
      <w:pPr>
        <w:jc w:val="both"/>
      </w:pPr>
      <w:r>
        <w:rPr>
          <w:rStyle w:val="a2"/>
          <w:sz w:val="28"/>
          <w:szCs w:val="28"/>
          <w:lang w:eastAsia="zh-CN"/>
        </w:rPr>
        <w:t>5.23. Заявитель имеет право обжаловать решение, принятое по жалобе.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При этом порядок такого обжалования соответствует порядку обжалования, установленному для обжалования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служащего.</w:t>
      </w:r>
    </w:p>
    <w:p w:rsidR="00012690" w:rsidRDefault="00012690">
      <w:pPr>
        <w:jc w:val="both"/>
      </w:pPr>
      <w:r>
        <w:rPr>
          <w:rStyle w:val="a2"/>
          <w:sz w:val="28"/>
          <w:szCs w:val="28"/>
          <w:lang w:eastAsia="zh-CN"/>
        </w:rPr>
        <w:t>Решение по результатам рассмотрения жалобы заявитель вправе обжаловать в судебном порядке.</w:t>
      </w:r>
    </w:p>
    <w:p w:rsidR="00012690" w:rsidRDefault="00012690">
      <w:pPr>
        <w:jc w:val="both"/>
        <w:rPr>
          <w:rStyle w:val="a2"/>
          <w:sz w:val="28"/>
          <w:szCs w:val="28"/>
          <w:lang w:eastAsia="zh-CN"/>
        </w:rPr>
      </w:pP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Право заявителя на получение информации и документов, необходимых для обоснования и рассмотрения жалобы</w:t>
      </w:r>
    </w:p>
    <w:p w:rsidR="00012690" w:rsidRDefault="00012690">
      <w:pPr>
        <w:jc w:val="both"/>
      </w:pP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5.24. Заявитель имеет право на получение информации и документов, необходимых для обоснования и рассмотрения жалобы.</w:t>
      </w:r>
    </w:p>
    <w:p w:rsidR="00012690" w:rsidRDefault="00012690">
      <w:pPr>
        <w:jc w:val="both"/>
        <w:rPr>
          <w:rStyle w:val="a2"/>
          <w:sz w:val="28"/>
          <w:szCs w:val="28"/>
          <w:lang w:eastAsia="zh-CN"/>
        </w:rPr>
      </w:pPr>
    </w:p>
    <w:p w:rsidR="00012690" w:rsidRDefault="00012690">
      <w:pPr>
        <w:jc w:val="both"/>
      </w:pPr>
      <w:r>
        <w:rPr>
          <w:rStyle w:val="a2"/>
          <w:sz w:val="28"/>
          <w:szCs w:val="28"/>
          <w:lang w:eastAsia="zh-CN"/>
        </w:rPr>
        <w:t xml:space="preserve">Способы информирования заявителей о порядке подачи и 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рассмотрения жалобы</w:t>
      </w:r>
    </w:p>
    <w:p w:rsidR="00012690" w:rsidRDefault="00012690">
      <w:pPr>
        <w:jc w:val="both"/>
      </w:pP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5.25. Органы, предоставляющие муниципальные услуги, обеспечивают: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- оснащение места приема жалоб;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- информирование заявителей о порядке обжалования решений и действий (бездействия) органов, предоставляющих муниципальные услуги, их должностных лиц посредством размещения информации на стендах в местах предоставления муниципальных услуг, на их официальных сайтах, на Едином портале государственных и муниципальных услуг;</w:t>
      </w:r>
    </w:p>
    <w:p w:rsidR="00012690" w:rsidRDefault="00012690">
      <w:pPr>
        <w:jc w:val="both"/>
        <w:rPr>
          <w:sz w:val="28"/>
          <w:szCs w:val="28"/>
        </w:rPr>
      </w:pPr>
      <w:r>
        <w:rPr>
          <w:rStyle w:val="a2"/>
          <w:sz w:val="28"/>
          <w:szCs w:val="28"/>
          <w:lang w:eastAsia="zh-CN"/>
        </w:rPr>
        <w:t>- консультирование заявителей о порядке обжалования решений и действий (бездействия) органов, предоставляющих муниципальные услуги, их должностных лиц либо муниципальных служащих, в том числе по телефону, при личном приеме;</w:t>
      </w:r>
    </w:p>
    <w:p w:rsidR="00012690" w:rsidRDefault="00012690">
      <w:pPr>
        <w:jc w:val="both"/>
      </w:pPr>
      <w:r>
        <w:rPr>
          <w:rStyle w:val="a2"/>
          <w:sz w:val="28"/>
          <w:szCs w:val="28"/>
          <w:lang w:eastAsia="zh-CN"/>
        </w:rPr>
        <w:t>-заключение соглашений о взаимодействии в части осуществления многофункциональными центрами приема жалоб и выдачи заявителям результатов рассмотрения жалоб».</w:t>
      </w:r>
    </w:p>
    <w:p w:rsidR="00012690" w:rsidRDefault="00012690">
      <w:pPr>
        <w:jc w:val="both"/>
        <w:rPr>
          <w:rStyle w:val="a2"/>
          <w:sz w:val="28"/>
          <w:szCs w:val="28"/>
          <w:lang w:eastAsia="zh-CN"/>
        </w:rPr>
      </w:pPr>
    </w:p>
    <w:p w:rsidR="00012690" w:rsidRDefault="00012690">
      <w:pPr>
        <w:ind w:firstLine="567"/>
        <w:jc w:val="both"/>
        <w:rPr>
          <w:sz w:val="28"/>
          <w:szCs w:val="28"/>
          <w:lang w:eastAsia="en-US"/>
        </w:rPr>
      </w:pPr>
    </w:p>
    <w:p w:rsidR="00012690" w:rsidRDefault="00012690">
      <w:pPr>
        <w:pStyle w:val="ConsPlusNormal0"/>
        <w:ind w:firstLine="567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12690" w:rsidRDefault="00012690">
      <w:pPr>
        <w:pStyle w:val="ConsPlusNormal0"/>
        <w:ind w:firstLine="567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12690" w:rsidRDefault="00012690">
      <w:pPr>
        <w:pStyle w:val="ConsPlusNormal0"/>
        <w:ind w:firstLine="567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12690" w:rsidRDefault="00012690">
      <w:pPr>
        <w:pStyle w:val="ConsPlusNormal0"/>
        <w:ind w:firstLine="567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12690" w:rsidRDefault="00012690">
      <w:pPr>
        <w:pStyle w:val="ConsPlusNormal0"/>
        <w:ind w:firstLine="567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12690" w:rsidRDefault="00012690">
      <w:pPr>
        <w:pStyle w:val="ConsPlusNormal0"/>
        <w:ind w:firstLine="567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12690" w:rsidRDefault="00012690">
      <w:pPr>
        <w:pStyle w:val="ConsPlusNormal0"/>
        <w:ind w:firstLine="567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12690" w:rsidRDefault="00012690">
      <w:pPr>
        <w:pStyle w:val="ConsPlusNormal0"/>
        <w:ind w:firstLine="567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12690" w:rsidRDefault="00012690">
      <w:pPr>
        <w:pStyle w:val="ConsPlusNormal0"/>
        <w:ind w:firstLine="567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12690" w:rsidRDefault="00012690">
      <w:pPr>
        <w:pStyle w:val="ConsPlusNormal0"/>
        <w:ind w:firstLine="567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12690" w:rsidRDefault="00012690">
      <w:pPr>
        <w:pStyle w:val="ConsPlusNormal0"/>
        <w:ind w:firstLine="567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12690" w:rsidRDefault="00012690">
      <w:pPr>
        <w:pStyle w:val="ConsPlusNormal0"/>
        <w:ind w:firstLine="567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12690" w:rsidRDefault="00012690">
      <w:pPr>
        <w:pStyle w:val="ConsPlusNormal0"/>
        <w:ind w:firstLine="567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12690" w:rsidRDefault="00012690">
      <w:pPr>
        <w:pStyle w:val="ConsPlusNormal0"/>
        <w:ind w:firstLine="567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12690" w:rsidRDefault="00012690">
      <w:pPr>
        <w:pStyle w:val="ConsPlusNormal0"/>
        <w:ind w:firstLine="567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12690" w:rsidRDefault="00012690">
      <w:pPr>
        <w:pStyle w:val="ConsPlusNormal0"/>
        <w:ind w:firstLine="567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12690" w:rsidRDefault="00012690">
      <w:pPr>
        <w:pStyle w:val="ConsPlusNormal0"/>
        <w:ind w:firstLine="567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12690" w:rsidRDefault="00012690">
      <w:pPr>
        <w:pStyle w:val="ConsPlusNormal0"/>
        <w:ind w:firstLine="567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12690" w:rsidRDefault="00012690">
      <w:pPr>
        <w:pStyle w:val="ConsPlusNormal0"/>
        <w:ind w:firstLine="567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12690" w:rsidRDefault="00012690">
      <w:pPr>
        <w:pStyle w:val="ConsPlusNormal0"/>
        <w:ind w:firstLine="567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12690" w:rsidRDefault="00012690">
      <w:pPr>
        <w:pStyle w:val="ConsPlusNormal0"/>
        <w:ind w:firstLine="567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12690" w:rsidRDefault="00012690">
      <w:pPr>
        <w:pStyle w:val="ConsPlusNormal0"/>
        <w:ind w:firstLine="567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12690" w:rsidRDefault="00012690">
      <w:pPr>
        <w:pStyle w:val="ConsPlusNormal0"/>
        <w:ind w:firstLine="567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12690" w:rsidRDefault="00012690">
      <w:pPr>
        <w:pStyle w:val="ConsPlusNormal0"/>
        <w:ind w:firstLine="567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12690" w:rsidRDefault="00012690">
      <w:pPr>
        <w:pStyle w:val="ConsPlusNormal0"/>
        <w:ind w:firstLine="56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Приложение </w:t>
      </w:r>
    </w:p>
    <w:p w:rsidR="00012690" w:rsidRDefault="00012690">
      <w:pPr>
        <w:pStyle w:val="ConsPlusNormal0"/>
        <w:ind w:firstLine="56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к административному регламенту</w:t>
      </w:r>
    </w:p>
    <w:p w:rsidR="00012690" w:rsidRDefault="00012690">
      <w:pPr>
        <w:pStyle w:val="ConsPlusNormal0"/>
        <w:ind w:firstLine="567"/>
        <w:jc w:val="right"/>
      </w:pPr>
      <w:r>
        <w:rPr>
          <w:rFonts w:ascii="Times New Roman" w:hAnsi="Times New Roman" w:cs="Times New Roman"/>
          <w:sz w:val="28"/>
          <w:szCs w:val="28"/>
          <w:lang w:eastAsia="en-US"/>
        </w:rPr>
        <w:t>«Выдача разрешения на право</w:t>
      </w:r>
    </w:p>
    <w:p w:rsidR="00012690" w:rsidRDefault="00012690">
      <w:pPr>
        <w:pStyle w:val="ConsPlusNormal0"/>
        <w:ind w:firstLine="56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организации розничного рынка,</w:t>
      </w:r>
    </w:p>
    <w:p w:rsidR="00012690" w:rsidRDefault="00012690">
      <w:pPr>
        <w:pStyle w:val="ConsPlusNormal0"/>
        <w:ind w:firstLine="567"/>
        <w:jc w:val="right"/>
        <w:rPr>
          <w:rFonts w:ascii="Times New Roman" w:hAnsi="Times New Roman" w:cs="Times New Roman"/>
        </w:rPr>
      </w:pPr>
      <w:r w:rsidRPr="58395DDB">
        <w:rPr>
          <w:rFonts w:ascii="Times New Roman" w:hAnsi="Times New Roman" w:cs="Times New Roman"/>
          <w:sz w:val="28"/>
          <w:szCs w:val="28"/>
          <w:lang w:eastAsia="en-US"/>
        </w:rPr>
        <w:t xml:space="preserve">расположенного на территории </w:t>
      </w:r>
    </w:p>
    <w:p w:rsidR="00012690" w:rsidRDefault="00012690" w:rsidP="58395DDB">
      <w:pPr>
        <w:pStyle w:val="ConsPlusNormal0"/>
        <w:ind w:firstLine="567"/>
        <w:jc w:val="right"/>
        <w:rPr>
          <w:rStyle w:val="apple-style-span"/>
          <w:rFonts w:ascii="Times New Roman" w:hAnsi="Times New Roman"/>
          <w:sz w:val="28"/>
          <w:szCs w:val="28"/>
        </w:rPr>
      </w:pPr>
      <w:r w:rsidRPr="58395DDB">
        <w:rPr>
          <w:rFonts w:ascii="Times New Roman" w:hAnsi="Times New Roman" w:cs="Times New Roman"/>
          <w:sz w:val="28"/>
          <w:szCs w:val="28"/>
          <w:lang w:eastAsia="ru-RU"/>
        </w:rPr>
        <w:t>Междуреченског</w:t>
      </w:r>
      <w:r w:rsidRPr="58395DDB">
        <w:rPr>
          <w:sz w:val="28"/>
          <w:szCs w:val="28"/>
          <w:lang w:eastAsia="ru-RU"/>
        </w:rPr>
        <w:t>о</w:t>
      </w:r>
      <w:r w:rsidRPr="58395DDB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012690" w:rsidRDefault="00012690">
      <w:pPr>
        <w:pStyle w:val="ConsPlusNormal0"/>
        <w:ind w:firstLine="567"/>
        <w:jc w:val="right"/>
      </w:pPr>
      <w:r>
        <w:rPr>
          <w:rFonts w:ascii="Times New Roman" w:hAnsi="Times New Roman" w:cs="Times New Roman"/>
          <w:sz w:val="28"/>
          <w:szCs w:val="28"/>
        </w:rPr>
        <w:t>Каменского района</w:t>
      </w:r>
    </w:p>
    <w:p w:rsidR="00012690" w:rsidRDefault="00012690">
      <w:pPr>
        <w:pStyle w:val="ConsPlusNormal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Пензенской области</w:t>
      </w:r>
    </w:p>
    <w:p w:rsidR="00012690" w:rsidRDefault="00012690">
      <w:pPr>
        <w:pStyle w:val="ConsPlusNormal0"/>
        <w:ind w:firstLine="567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</w:p>
    <w:p w:rsidR="00012690" w:rsidRDefault="00012690">
      <w:pPr>
        <w:pStyle w:val="ConsPlusNonformat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58395DDB">
        <w:rPr>
          <w:rFonts w:ascii="Times New Roman" w:hAnsi="Times New Roman" w:cs="Times New Roman"/>
          <w:sz w:val="28"/>
          <w:szCs w:val="28"/>
        </w:rPr>
        <w:t>Главе администрации</w:t>
      </w:r>
    </w:p>
    <w:p w:rsidR="00012690" w:rsidRDefault="00012690" w:rsidP="58395DDB">
      <w:pPr>
        <w:pStyle w:val="ConsPlusNonformat"/>
        <w:ind w:firstLine="567"/>
        <w:jc w:val="right"/>
        <w:rPr>
          <w:rStyle w:val="apple-style-span"/>
          <w:rFonts w:ascii="Times New Roman" w:hAnsi="Times New Roman"/>
          <w:sz w:val="28"/>
          <w:szCs w:val="28"/>
        </w:rPr>
      </w:pPr>
      <w:r w:rsidRPr="58395DDB">
        <w:rPr>
          <w:sz w:val="28"/>
          <w:szCs w:val="28"/>
          <w:lang w:eastAsia="ru-RU"/>
        </w:rPr>
        <w:t>Междуреченского</w:t>
      </w:r>
      <w:r w:rsidRPr="58395DDB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012690" w:rsidRDefault="00012690">
      <w:pPr>
        <w:pStyle w:val="ConsPlusNonformat"/>
        <w:ind w:firstLine="567"/>
        <w:jc w:val="right"/>
      </w:pPr>
      <w:r>
        <w:rPr>
          <w:rFonts w:ascii="Times New Roman" w:hAnsi="Times New Roman" w:cs="Times New Roman"/>
          <w:sz w:val="28"/>
          <w:szCs w:val="28"/>
        </w:rPr>
        <w:t>Каменского района</w:t>
      </w:r>
    </w:p>
    <w:p w:rsidR="00012690" w:rsidRDefault="00012690">
      <w:pPr>
        <w:pStyle w:val="ConsPlusNonformat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Пензенской области</w:t>
      </w:r>
    </w:p>
    <w:p w:rsidR="00012690" w:rsidRDefault="00012690">
      <w:pPr>
        <w:pStyle w:val="ConsPlusNonformat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</w:t>
      </w:r>
    </w:p>
    <w:p w:rsidR="00012690" w:rsidRDefault="00012690">
      <w:pPr>
        <w:pStyle w:val="ConsPlusNonformat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12690" w:rsidRDefault="00012690">
      <w:pPr>
        <w:pStyle w:val="ConsPlusNonformat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_____________________________</w:t>
      </w:r>
    </w:p>
    <w:p w:rsidR="00012690" w:rsidRDefault="00012690">
      <w:pPr>
        <w:pStyle w:val="ConsPlusNonformat"/>
        <w:ind w:firstLine="567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(полное наименование юридического лица, </w:t>
      </w:r>
    </w:p>
    <w:p w:rsidR="00012690" w:rsidRDefault="00012690">
      <w:pPr>
        <w:pStyle w:val="ConsPlusNonformat"/>
        <w:ind w:firstLine="567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сокращенное наименование (если имеется)</w:t>
      </w:r>
    </w:p>
    <w:p w:rsidR="00012690" w:rsidRDefault="00012690">
      <w:pPr>
        <w:pStyle w:val="ConsPlusNonformat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012690" w:rsidRDefault="00012690">
      <w:pPr>
        <w:pStyle w:val="ConsPlusNonformat"/>
        <w:ind w:firstLine="567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организационно-правовая форма)</w:t>
      </w:r>
    </w:p>
    <w:p w:rsidR="00012690" w:rsidRDefault="00012690">
      <w:pPr>
        <w:pStyle w:val="ConsPlusNonformat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012690" w:rsidRDefault="00012690">
      <w:pPr>
        <w:pStyle w:val="ConsPlusNonformat"/>
        <w:ind w:firstLine="567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(адрес места нахождения)</w:t>
      </w:r>
    </w:p>
    <w:p w:rsidR="00012690" w:rsidRDefault="00012690">
      <w:pPr>
        <w:pStyle w:val="ConsPlusNonformat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12690" w:rsidRDefault="00012690">
      <w:pPr>
        <w:pStyle w:val="ConsPlusNonformat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012690" w:rsidRDefault="00012690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012690" w:rsidRDefault="00012690">
      <w:pPr>
        <w:pStyle w:val="ConsPlusNonformat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Прошу выдать разрешение на право организации розничного рынка по адресу </w:t>
      </w:r>
      <w:r>
        <w:rPr>
          <w:rFonts w:ascii="Times New Roman" w:hAnsi="Times New Roman" w:cs="Times New Roman"/>
          <w:i/>
          <w:sz w:val="24"/>
          <w:szCs w:val="24"/>
        </w:rPr>
        <w:t>(место нахождения объекта или объектов недвижимости)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12690" w:rsidRDefault="00012690">
      <w:pPr>
        <w:pStyle w:val="ConsPlusNonformat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_________________________________________________________________</w:t>
      </w:r>
    </w:p>
    <w:p w:rsidR="00012690" w:rsidRDefault="00012690">
      <w:pPr>
        <w:pStyle w:val="ConsPlusNonformat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(тип рынка, который предлагается организовать)</w:t>
      </w:r>
    </w:p>
    <w:p w:rsidR="00012690" w:rsidRDefault="00012690">
      <w:pPr>
        <w:pStyle w:val="ConsPlusNonformat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_________________________________________________________________</w:t>
      </w:r>
    </w:p>
    <w:p w:rsidR="00012690" w:rsidRDefault="00012690">
      <w:pPr>
        <w:pStyle w:val="ConsPlusNonformat"/>
        <w:ind w:firstLine="567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(место расположения объекта или объектов недвижимости, где предполагается организовать рынок)</w:t>
      </w:r>
    </w:p>
    <w:p w:rsidR="00012690" w:rsidRDefault="00012690">
      <w:pPr>
        <w:pStyle w:val="ConsPlusNonformat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Государственный регистрационный номер записи о создании  юридического лица: </w:t>
      </w:r>
      <w:r>
        <w:rPr>
          <w:rFonts w:ascii="Times New Roman" w:hAnsi="Times New Roman" w:cs="Times New Roman"/>
          <w:sz w:val="27"/>
          <w:szCs w:val="27"/>
        </w:rPr>
        <w:t>________________________________________________</w:t>
      </w:r>
    </w:p>
    <w:p w:rsidR="00012690" w:rsidRDefault="00012690">
      <w:pPr>
        <w:pStyle w:val="ConsPlusNonformat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Данные документа, подтверждающего факт внесения сведений о юридическом лице в Единый государственный реестр юридических лиц:</w:t>
      </w:r>
      <w:r>
        <w:rPr>
          <w:rFonts w:ascii="Times New Roman" w:hAnsi="Times New Roman" w:cs="Times New Roman"/>
          <w:sz w:val="27"/>
          <w:szCs w:val="27"/>
        </w:rPr>
        <w:t xml:space="preserve"> _________________________________________________________________</w:t>
      </w:r>
    </w:p>
    <w:p w:rsidR="00012690" w:rsidRDefault="00012690">
      <w:pPr>
        <w:pStyle w:val="ConsPlusNonformat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налогоплательщика:</w:t>
      </w:r>
      <w:r>
        <w:rPr>
          <w:rFonts w:ascii="Times New Roman" w:hAnsi="Times New Roman" w:cs="Times New Roman"/>
          <w:sz w:val="27"/>
          <w:szCs w:val="27"/>
        </w:rPr>
        <w:t>______________________</w:t>
      </w:r>
    </w:p>
    <w:p w:rsidR="00012690" w:rsidRDefault="00012690">
      <w:pPr>
        <w:pStyle w:val="ConsPlusNonformat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>Данные документа о постановке юридического лица на учет в налоговом органе:</w:t>
      </w:r>
      <w:r>
        <w:rPr>
          <w:rFonts w:ascii="Times New Roman" w:hAnsi="Times New Roman" w:cs="Times New Roman"/>
          <w:sz w:val="27"/>
          <w:szCs w:val="27"/>
        </w:rPr>
        <w:t xml:space="preserve"> ______________________________________________________________</w:t>
      </w:r>
    </w:p>
    <w:p w:rsidR="00012690" w:rsidRDefault="00012690">
      <w:pPr>
        <w:pStyle w:val="ConsPlusNonformat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012690" w:rsidRDefault="00012690">
      <w:pPr>
        <w:pStyle w:val="ConsPlusNonforma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 на ______ листах</w:t>
      </w:r>
    </w:p>
    <w:p w:rsidR="00012690" w:rsidRDefault="00012690">
      <w:pPr>
        <w:pStyle w:val="ConsPlusNonformat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012690" w:rsidRDefault="00012690">
      <w:pPr>
        <w:pStyle w:val="ConsPlusNonformat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012690" w:rsidRDefault="00012690">
      <w:pPr>
        <w:pStyle w:val="ConsPlusNonformat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_____________________________________</w:t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  <w:t xml:space="preserve">      ___________________</w:t>
      </w:r>
    </w:p>
    <w:p w:rsidR="00012690" w:rsidRDefault="00012690">
      <w:pPr>
        <w:pStyle w:val="ConsPlusNonformat"/>
        <w:ind w:firstLine="567"/>
        <w:jc w:val="both"/>
      </w:pPr>
      <w:r>
        <w:rPr>
          <w:rFonts w:ascii="Times New Roman" w:hAnsi="Times New Roman" w:cs="Times New Roman"/>
          <w:i/>
          <w:sz w:val="24"/>
          <w:szCs w:val="24"/>
        </w:rPr>
        <w:t>(дата, подпись руководителя, печать (при наличии))</w:t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sz w:val="27"/>
          <w:szCs w:val="27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 xml:space="preserve">       (Ф.И.О.)</w:t>
      </w:r>
    </w:p>
    <w:p w:rsidR="00012690" w:rsidRDefault="00012690">
      <w:pPr>
        <w:pStyle w:val="ConsPlusNormal0"/>
        <w:tabs>
          <w:tab w:val="left" w:pos="1116"/>
          <w:tab w:val="left" w:pos="1260"/>
        </w:tabs>
        <w:spacing w:line="298" w:lineRule="exact"/>
        <w:ind w:firstLine="567"/>
        <w:jc w:val="both"/>
        <w:rPr>
          <w:rFonts w:ascii="Times New Roman" w:hAnsi="Times New Roman" w:cs="Times New Roman"/>
          <w:i/>
          <w:sz w:val="27"/>
          <w:szCs w:val="27"/>
        </w:rPr>
      </w:pPr>
    </w:p>
    <w:sectPr w:rsidR="00012690" w:rsidSect="0032132C">
      <w:pgSz w:w="11906" w:h="16838"/>
      <w:pgMar w:top="539" w:right="851" w:bottom="1134" w:left="1134" w:header="0" w:footer="0" w:gutter="0"/>
      <w:pgNumType w:start="37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;宋体"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D0B40"/>
    <w:multiLevelType w:val="multilevel"/>
    <w:tmpl w:val="FFFFFFFF"/>
    <w:lvl w:ilvl="0">
      <w:start w:val="1"/>
      <w:numFmt w:val="decimal"/>
      <w:lvlText w:val="2.%1."/>
      <w:lvlJc w:val="left"/>
      <w:pPr>
        <w:tabs>
          <w:tab w:val="num" w:pos="708"/>
        </w:tabs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1">
      <w:numFmt w:val="decimal"/>
      <w:lvlText w:val="%2"/>
      <w:lvlJc w:val="left"/>
      <w:rPr>
        <w:rFonts w:cs="Times New Roman"/>
      </w:rPr>
    </w:lvl>
    <w:lvl w:ilvl="2">
      <w:numFmt w:val="decimal"/>
      <w:lvlText w:val="%3"/>
      <w:lvlJc w:val="left"/>
      <w:rPr>
        <w:rFonts w:cs="Times New Roman"/>
      </w:rPr>
    </w:lvl>
    <w:lvl w:ilvl="3">
      <w:numFmt w:val="decimal"/>
      <w:lvlText w:val="%4"/>
      <w:lvlJc w:val="left"/>
      <w:rPr>
        <w:rFonts w:cs="Times New Roman"/>
      </w:rPr>
    </w:lvl>
    <w:lvl w:ilvl="4">
      <w:numFmt w:val="decimal"/>
      <w:lvlText w:val="%5"/>
      <w:lvlJc w:val="left"/>
      <w:rPr>
        <w:rFonts w:cs="Times New Roman"/>
      </w:rPr>
    </w:lvl>
    <w:lvl w:ilvl="5">
      <w:numFmt w:val="decimal"/>
      <w:lvlText w:val="%6"/>
      <w:lvlJc w:val="left"/>
      <w:rPr>
        <w:rFonts w:cs="Times New Roman"/>
      </w:rPr>
    </w:lvl>
    <w:lvl w:ilvl="6">
      <w:numFmt w:val="decimal"/>
      <w:lvlText w:val="%7"/>
      <w:lvlJc w:val="left"/>
      <w:rPr>
        <w:rFonts w:cs="Times New Roman"/>
      </w:rPr>
    </w:lvl>
    <w:lvl w:ilvl="7">
      <w:numFmt w:val="decimal"/>
      <w:lvlText w:val="%8"/>
      <w:lvlJc w:val="left"/>
      <w:rPr>
        <w:rFonts w:cs="Times New Roman"/>
      </w:rPr>
    </w:lvl>
    <w:lvl w:ilvl="8">
      <w:numFmt w:val="decimal"/>
      <w:lvlText w:val="%9"/>
      <w:lvlJc w:val="left"/>
      <w:rPr>
        <w:rFonts w:cs="Times New Roman"/>
      </w:rPr>
    </w:lvl>
  </w:abstractNum>
  <w:abstractNum w:abstractNumId="1">
    <w:nsid w:val="496452B4"/>
    <w:multiLevelType w:val="multilevel"/>
    <w:tmpl w:val="FFFFFFFF"/>
    <w:lvl w:ilvl="0">
      <w:start w:val="1"/>
      <w:numFmt w:val="decimal"/>
      <w:lvlText w:val="1.%1."/>
      <w:lvlJc w:val="left"/>
      <w:pPr>
        <w:tabs>
          <w:tab w:val="num" w:pos="708"/>
        </w:tabs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1">
      <w:numFmt w:val="decimal"/>
      <w:lvlText w:val="%2"/>
      <w:lvlJc w:val="left"/>
      <w:rPr>
        <w:rFonts w:cs="Times New Roman"/>
      </w:rPr>
    </w:lvl>
    <w:lvl w:ilvl="2">
      <w:numFmt w:val="decimal"/>
      <w:lvlText w:val="%3"/>
      <w:lvlJc w:val="left"/>
      <w:rPr>
        <w:rFonts w:cs="Times New Roman"/>
      </w:rPr>
    </w:lvl>
    <w:lvl w:ilvl="3">
      <w:numFmt w:val="decimal"/>
      <w:lvlText w:val="%4"/>
      <w:lvlJc w:val="left"/>
      <w:rPr>
        <w:rFonts w:cs="Times New Roman"/>
      </w:rPr>
    </w:lvl>
    <w:lvl w:ilvl="4">
      <w:numFmt w:val="decimal"/>
      <w:lvlText w:val="%5"/>
      <w:lvlJc w:val="left"/>
      <w:rPr>
        <w:rFonts w:cs="Times New Roman"/>
      </w:rPr>
    </w:lvl>
    <w:lvl w:ilvl="5">
      <w:numFmt w:val="decimal"/>
      <w:lvlText w:val="%6"/>
      <w:lvlJc w:val="left"/>
      <w:rPr>
        <w:rFonts w:cs="Times New Roman"/>
      </w:rPr>
    </w:lvl>
    <w:lvl w:ilvl="6">
      <w:numFmt w:val="decimal"/>
      <w:lvlText w:val="%7"/>
      <w:lvlJc w:val="left"/>
      <w:rPr>
        <w:rFonts w:cs="Times New Roman"/>
      </w:rPr>
    </w:lvl>
    <w:lvl w:ilvl="7">
      <w:numFmt w:val="decimal"/>
      <w:lvlText w:val="%8"/>
      <w:lvlJc w:val="left"/>
      <w:rPr>
        <w:rFonts w:cs="Times New Roman"/>
      </w:rPr>
    </w:lvl>
    <w:lvl w:ilvl="8">
      <w:numFmt w:val="decimal"/>
      <w:lvlText w:val="%9"/>
      <w:lvlJc w:val="left"/>
      <w:rPr>
        <w:rFonts w:cs="Times New Roman"/>
      </w:rPr>
    </w:lvl>
  </w:abstractNum>
  <w:abstractNum w:abstractNumId="2">
    <w:nsid w:val="727B2340"/>
    <w:multiLevelType w:val="multilevel"/>
    <w:tmpl w:val="FFFFFFFF"/>
    <w:lvl w:ilvl="0">
      <w:start w:val="1"/>
      <w:numFmt w:val="none"/>
      <w:pStyle w:val="Heading1"/>
      <w:suff w:val="nothing"/>
      <w:lvlText w:val=""/>
      <w:lvlJc w:val="left"/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Heading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Heading4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3">
    <w:nsid w:val="798118D3"/>
    <w:multiLevelType w:val="multilevel"/>
    <w:tmpl w:val="FFFFFFFF"/>
    <w:lvl w:ilvl="0">
      <w:start w:val="1"/>
      <w:numFmt w:val="upperRoman"/>
      <w:lvlText w:val="%1."/>
      <w:lvlJc w:val="right"/>
      <w:pPr>
        <w:tabs>
          <w:tab w:val="num" w:pos="1315"/>
        </w:tabs>
        <w:ind w:left="1315" w:hanging="18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8395DDB"/>
    <w:rsid w:val="00012690"/>
    <w:rsid w:val="001D38E3"/>
    <w:rsid w:val="0024133A"/>
    <w:rsid w:val="002D1408"/>
    <w:rsid w:val="002F0A29"/>
    <w:rsid w:val="003018C1"/>
    <w:rsid w:val="0032132C"/>
    <w:rsid w:val="003862C6"/>
    <w:rsid w:val="003E1969"/>
    <w:rsid w:val="00437B98"/>
    <w:rsid w:val="004B0EAC"/>
    <w:rsid w:val="00566B21"/>
    <w:rsid w:val="00587DBD"/>
    <w:rsid w:val="005E59BF"/>
    <w:rsid w:val="00632782"/>
    <w:rsid w:val="00756841"/>
    <w:rsid w:val="00762ED5"/>
    <w:rsid w:val="00A00F2C"/>
    <w:rsid w:val="00A47A96"/>
    <w:rsid w:val="00AA01ED"/>
    <w:rsid w:val="00B55EF4"/>
    <w:rsid w:val="00B812F3"/>
    <w:rsid w:val="00BE56EB"/>
    <w:rsid w:val="00CE155C"/>
    <w:rsid w:val="00D5018C"/>
    <w:rsid w:val="00D63D6F"/>
    <w:rsid w:val="00E57EA9"/>
    <w:rsid w:val="00EA5097"/>
    <w:rsid w:val="00F36B18"/>
    <w:rsid w:val="00F43C42"/>
    <w:rsid w:val="00F538A3"/>
    <w:rsid w:val="00FB6AE4"/>
    <w:rsid w:val="58395D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32C"/>
    <w:rPr>
      <w:rFonts w:eastAsia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2132C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2132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2132C"/>
    <w:pPr>
      <w:keepNext/>
      <w:numPr>
        <w:ilvl w:val="2"/>
        <w:numId w:val="1"/>
      </w:numPr>
      <w:jc w:val="center"/>
      <w:outlineLvl w:val="2"/>
    </w:pPr>
    <w:rPr>
      <w:b/>
      <w:sz w:val="4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2132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66B21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66B21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66B21"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66B21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WW8Num1z0">
    <w:name w:val="WW8Num1z0"/>
    <w:uiPriority w:val="99"/>
    <w:rsid w:val="0032132C"/>
  </w:style>
  <w:style w:type="character" w:customStyle="1" w:styleId="WW8Num2z0">
    <w:name w:val="WW8Num2z0"/>
    <w:uiPriority w:val="99"/>
    <w:rsid w:val="0032132C"/>
  </w:style>
  <w:style w:type="character" w:customStyle="1" w:styleId="WW8Num2z1">
    <w:name w:val="WW8Num2z1"/>
    <w:uiPriority w:val="99"/>
    <w:rsid w:val="0032132C"/>
  </w:style>
  <w:style w:type="character" w:customStyle="1" w:styleId="WW8Num2z2">
    <w:name w:val="WW8Num2z2"/>
    <w:uiPriority w:val="99"/>
    <w:rsid w:val="0032132C"/>
  </w:style>
  <w:style w:type="character" w:customStyle="1" w:styleId="WW8Num2z3">
    <w:name w:val="WW8Num2z3"/>
    <w:uiPriority w:val="99"/>
    <w:rsid w:val="0032132C"/>
  </w:style>
  <w:style w:type="character" w:customStyle="1" w:styleId="WW8Num2z4">
    <w:name w:val="WW8Num2z4"/>
    <w:uiPriority w:val="99"/>
    <w:rsid w:val="0032132C"/>
  </w:style>
  <w:style w:type="character" w:customStyle="1" w:styleId="WW8Num2z5">
    <w:name w:val="WW8Num2z5"/>
    <w:uiPriority w:val="99"/>
    <w:rsid w:val="0032132C"/>
  </w:style>
  <w:style w:type="character" w:customStyle="1" w:styleId="WW8Num2z6">
    <w:name w:val="WW8Num2z6"/>
    <w:uiPriority w:val="99"/>
    <w:rsid w:val="0032132C"/>
  </w:style>
  <w:style w:type="character" w:customStyle="1" w:styleId="WW8Num2z7">
    <w:name w:val="WW8Num2z7"/>
    <w:uiPriority w:val="99"/>
    <w:rsid w:val="0032132C"/>
  </w:style>
  <w:style w:type="character" w:customStyle="1" w:styleId="WW8Num2z8">
    <w:name w:val="WW8Num2z8"/>
    <w:uiPriority w:val="99"/>
    <w:rsid w:val="0032132C"/>
  </w:style>
  <w:style w:type="character" w:customStyle="1" w:styleId="WW8Num3z0">
    <w:name w:val="WW8Num3z0"/>
    <w:uiPriority w:val="99"/>
    <w:rsid w:val="0032132C"/>
    <w:rPr>
      <w:rFonts w:ascii="Times New Roman" w:hAnsi="Times New Roman"/>
      <w:color w:val="000000"/>
      <w:spacing w:val="0"/>
      <w:w w:val="100"/>
      <w:position w:val="0"/>
      <w:sz w:val="28"/>
      <w:u w:val="none"/>
      <w:vertAlign w:val="baseline"/>
    </w:rPr>
  </w:style>
  <w:style w:type="character" w:customStyle="1" w:styleId="WW8Num3z1">
    <w:name w:val="WW8Num3z1"/>
    <w:uiPriority w:val="99"/>
    <w:rsid w:val="0032132C"/>
  </w:style>
  <w:style w:type="character" w:customStyle="1" w:styleId="WW8Num4z0">
    <w:name w:val="WW8Num4z0"/>
    <w:uiPriority w:val="99"/>
    <w:rsid w:val="0032132C"/>
    <w:rPr>
      <w:rFonts w:ascii="Times New Roman" w:hAnsi="Times New Roman"/>
      <w:color w:val="000000"/>
      <w:spacing w:val="0"/>
      <w:w w:val="100"/>
      <w:position w:val="0"/>
      <w:sz w:val="28"/>
      <w:u w:val="none"/>
      <w:vertAlign w:val="baseline"/>
    </w:rPr>
  </w:style>
  <w:style w:type="character" w:customStyle="1" w:styleId="WW8Num4z1">
    <w:name w:val="WW8Num4z1"/>
    <w:uiPriority w:val="99"/>
    <w:rsid w:val="0032132C"/>
  </w:style>
  <w:style w:type="character" w:customStyle="1" w:styleId="WW8Num5z0">
    <w:name w:val="WW8Num5z0"/>
    <w:uiPriority w:val="99"/>
    <w:rsid w:val="0032132C"/>
  </w:style>
  <w:style w:type="character" w:customStyle="1" w:styleId="WW8Num5z1">
    <w:name w:val="WW8Num5z1"/>
    <w:uiPriority w:val="99"/>
    <w:rsid w:val="0032132C"/>
  </w:style>
  <w:style w:type="character" w:customStyle="1" w:styleId="WW8Num5z2">
    <w:name w:val="WW8Num5z2"/>
    <w:uiPriority w:val="99"/>
    <w:rsid w:val="0032132C"/>
  </w:style>
  <w:style w:type="character" w:customStyle="1" w:styleId="WW8Num5z3">
    <w:name w:val="WW8Num5z3"/>
    <w:uiPriority w:val="99"/>
    <w:rsid w:val="0032132C"/>
  </w:style>
  <w:style w:type="character" w:customStyle="1" w:styleId="WW8Num5z4">
    <w:name w:val="WW8Num5z4"/>
    <w:uiPriority w:val="99"/>
    <w:rsid w:val="0032132C"/>
  </w:style>
  <w:style w:type="character" w:customStyle="1" w:styleId="WW8Num5z5">
    <w:name w:val="WW8Num5z5"/>
    <w:uiPriority w:val="99"/>
    <w:rsid w:val="0032132C"/>
  </w:style>
  <w:style w:type="character" w:customStyle="1" w:styleId="WW8Num5z6">
    <w:name w:val="WW8Num5z6"/>
    <w:uiPriority w:val="99"/>
    <w:rsid w:val="0032132C"/>
  </w:style>
  <w:style w:type="character" w:customStyle="1" w:styleId="WW8Num5z7">
    <w:name w:val="WW8Num5z7"/>
    <w:uiPriority w:val="99"/>
    <w:rsid w:val="0032132C"/>
  </w:style>
  <w:style w:type="character" w:customStyle="1" w:styleId="WW8Num5z8">
    <w:name w:val="WW8Num5z8"/>
    <w:uiPriority w:val="99"/>
    <w:rsid w:val="0032132C"/>
  </w:style>
  <w:style w:type="character" w:customStyle="1" w:styleId="WW8Num6z0">
    <w:name w:val="WW8Num6z0"/>
    <w:uiPriority w:val="99"/>
    <w:rsid w:val="0032132C"/>
  </w:style>
  <w:style w:type="character" w:customStyle="1" w:styleId="WW8Num6z1">
    <w:name w:val="WW8Num6z1"/>
    <w:uiPriority w:val="99"/>
    <w:rsid w:val="0032132C"/>
  </w:style>
  <w:style w:type="character" w:customStyle="1" w:styleId="WW8Num6z2">
    <w:name w:val="WW8Num6z2"/>
    <w:uiPriority w:val="99"/>
    <w:rsid w:val="0032132C"/>
  </w:style>
  <w:style w:type="character" w:customStyle="1" w:styleId="WW8Num6z3">
    <w:name w:val="WW8Num6z3"/>
    <w:uiPriority w:val="99"/>
    <w:rsid w:val="0032132C"/>
  </w:style>
  <w:style w:type="character" w:customStyle="1" w:styleId="WW8Num6z4">
    <w:name w:val="WW8Num6z4"/>
    <w:uiPriority w:val="99"/>
    <w:rsid w:val="0032132C"/>
  </w:style>
  <w:style w:type="character" w:customStyle="1" w:styleId="WW8Num6z5">
    <w:name w:val="WW8Num6z5"/>
    <w:uiPriority w:val="99"/>
    <w:rsid w:val="0032132C"/>
  </w:style>
  <w:style w:type="character" w:customStyle="1" w:styleId="WW8Num6z6">
    <w:name w:val="WW8Num6z6"/>
    <w:uiPriority w:val="99"/>
    <w:rsid w:val="0032132C"/>
  </w:style>
  <w:style w:type="character" w:customStyle="1" w:styleId="WW8Num6z7">
    <w:name w:val="WW8Num6z7"/>
    <w:uiPriority w:val="99"/>
    <w:rsid w:val="0032132C"/>
  </w:style>
  <w:style w:type="character" w:customStyle="1" w:styleId="WW8Num6z8">
    <w:name w:val="WW8Num6z8"/>
    <w:uiPriority w:val="99"/>
    <w:rsid w:val="0032132C"/>
  </w:style>
  <w:style w:type="character" w:customStyle="1" w:styleId="WW8Num7z0">
    <w:name w:val="WW8Num7z0"/>
    <w:uiPriority w:val="99"/>
    <w:rsid w:val="0032132C"/>
  </w:style>
  <w:style w:type="character" w:customStyle="1" w:styleId="WW8Num7z1">
    <w:name w:val="WW8Num7z1"/>
    <w:uiPriority w:val="99"/>
    <w:rsid w:val="0032132C"/>
  </w:style>
  <w:style w:type="character" w:customStyle="1" w:styleId="WW8Num7z2">
    <w:name w:val="WW8Num7z2"/>
    <w:uiPriority w:val="99"/>
    <w:rsid w:val="0032132C"/>
  </w:style>
  <w:style w:type="character" w:customStyle="1" w:styleId="WW8Num7z3">
    <w:name w:val="WW8Num7z3"/>
    <w:uiPriority w:val="99"/>
    <w:rsid w:val="0032132C"/>
  </w:style>
  <w:style w:type="character" w:customStyle="1" w:styleId="WW8Num7z4">
    <w:name w:val="WW8Num7z4"/>
    <w:uiPriority w:val="99"/>
    <w:rsid w:val="0032132C"/>
  </w:style>
  <w:style w:type="character" w:customStyle="1" w:styleId="WW8Num7z5">
    <w:name w:val="WW8Num7z5"/>
    <w:uiPriority w:val="99"/>
    <w:rsid w:val="0032132C"/>
  </w:style>
  <w:style w:type="character" w:customStyle="1" w:styleId="WW8Num7z6">
    <w:name w:val="WW8Num7z6"/>
    <w:uiPriority w:val="99"/>
    <w:rsid w:val="0032132C"/>
  </w:style>
  <w:style w:type="character" w:customStyle="1" w:styleId="WW8Num7z7">
    <w:name w:val="WW8Num7z7"/>
    <w:uiPriority w:val="99"/>
    <w:rsid w:val="0032132C"/>
  </w:style>
  <w:style w:type="character" w:customStyle="1" w:styleId="WW8Num7z8">
    <w:name w:val="WW8Num7z8"/>
    <w:uiPriority w:val="99"/>
    <w:rsid w:val="0032132C"/>
  </w:style>
  <w:style w:type="character" w:customStyle="1" w:styleId="WW8Num8z0">
    <w:name w:val="WW8Num8z0"/>
    <w:uiPriority w:val="99"/>
    <w:rsid w:val="0032132C"/>
    <w:rPr>
      <w:rFonts w:ascii="Times New Roman" w:hAnsi="Times New Roman"/>
    </w:rPr>
  </w:style>
  <w:style w:type="character" w:customStyle="1" w:styleId="WW8Num9z0">
    <w:name w:val="WW8Num9z0"/>
    <w:uiPriority w:val="99"/>
    <w:rsid w:val="0032132C"/>
    <w:rPr>
      <w:rFonts w:ascii="Times New Roman" w:hAnsi="Times New Roman"/>
    </w:rPr>
  </w:style>
  <w:style w:type="character" w:customStyle="1" w:styleId="WW8Num10z0">
    <w:name w:val="WW8Num10z0"/>
    <w:uiPriority w:val="99"/>
    <w:rsid w:val="0032132C"/>
    <w:rPr>
      <w:rFonts w:ascii="Times New Roman" w:hAnsi="Times New Roman"/>
    </w:rPr>
  </w:style>
  <w:style w:type="character" w:customStyle="1" w:styleId="WW8Num11z0">
    <w:name w:val="WW8Num11z0"/>
    <w:uiPriority w:val="99"/>
    <w:rsid w:val="0032132C"/>
    <w:rPr>
      <w:rFonts w:ascii="Times New Roman" w:hAnsi="Times New Roman"/>
    </w:rPr>
  </w:style>
  <w:style w:type="character" w:customStyle="1" w:styleId="WW8Num12z0">
    <w:name w:val="WW8Num12z0"/>
    <w:uiPriority w:val="99"/>
    <w:rsid w:val="0032132C"/>
    <w:rPr>
      <w:rFonts w:ascii="Times New Roman" w:hAnsi="Times New Roman"/>
    </w:rPr>
  </w:style>
  <w:style w:type="character" w:customStyle="1" w:styleId="WW8Num13z0">
    <w:name w:val="WW8Num13z0"/>
    <w:uiPriority w:val="99"/>
    <w:rsid w:val="0032132C"/>
    <w:rPr>
      <w:rFonts w:ascii="Times New Roman" w:hAnsi="Times New Roman"/>
    </w:rPr>
  </w:style>
  <w:style w:type="character" w:customStyle="1" w:styleId="WW8Num14z0">
    <w:name w:val="WW8Num14z0"/>
    <w:uiPriority w:val="99"/>
    <w:rsid w:val="0032132C"/>
  </w:style>
  <w:style w:type="character" w:customStyle="1" w:styleId="WW8Num14z1">
    <w:name w:val="WW8Num14z1"/>
    <w:uiPriority w:val="99"/>
    <w:rsid w:val="0032132C"/>
  </w:style>
  <w:style w:type="character" w:customStyle="1" w:styleId="WW8Num14z2">
    <w:name w:val="WW8Num14z2"/>
    <w:uiPriority w:val="99"/>
    <w:rsid w:val="0032132C"/>
  </w:style>
  <w:style w:type="character" w:customStyle="1" w:styleId="WW8Num14z3">
    <w:name w:val="WW8Num14z3"/>
    <w:uiPriority w:val="99"/>
    <w:rsid w:val="0032132C"/>
  </w:style>
  <w:style w:type="character" w:customStyle="1" w:styleId="WW8Num14z4">
    <w:name w:val="WW8Num14z4"/>
    <w:uiPriority w:val="99"/>
    <w:rsid w:val="0032132C"/>
  </w:style>
  <w:style w:type="character" w:customStyle="1" w:styleId="WW8Num14z5">
    <w:name w:val="WW8Num14z5"/>
    <w:uiPriority w:val="99"/>
    <w:rsid w:val="0032132C"/>
  </w:style>
  <w:style w:type="character" w:customStyle="1" w:styleId="WW8Num14z6">
    <w:name w:val="WW8Num14z6"/>
    <w:uiPriority w:val="99"/>
    <w:rsid w:val="0032132C"/>
  </w:style>
  <w:style w:type="character" w:customStyle="1" w:styleId="WW8Num14z7">
    <w:name w:val="WW8Num14z7"/>
    <w:uiPriority w:val="99"/>
    <w:rsid w:val="0032132C"/>
  </w:style>
  <w:style w:type="character" w:customStyle="1" w:styleId="WW8Num14z8">
    <w:name w:val="WW8Num14z8"/>
    <w:uiPriority w:val="99"/>
    <w:rsid w:val="0032132C"/>
  </w:style>
  <w:style w:type="character" w:customStyle="1" w:styleId="WW8Num15z0">
    <w:name w:val="WW8Num15z0"/>
    <w:uiPriority w:val="99"/>
    <w:rsid w:val="0032132C"/>
    <w:rPr>
      <w:rFonts w:ascii="Symbol" w:hAnsi="Symbol"/>
    </w:rPr>
  </w:style>
  <w:style w:type="character" w:customStyle="1" w:styleId="WW8Num15z1">
    <w:name w:val="WW8Num15z1"/>
    <w:uiPriority w:val="99"/>
    <w:rsid w:val="0032132C"/>
    <w:rPr>
      <w:rFonts w:ascii="Courier New" w:hAnsi="Courier New"/>
    </w:rPr>
  </w:style>
  <w:style w:type="character" w:customStyle="1" w:styleId="WW8Num15z2">
    <w:name w:val="WW8Num15z2"/>
    <w:uiPriority w:val="99"/>
    <w:rsid w:val="0032132C"/>
    <w:rPr>
      <w:rFonts w:ascii="Wingdings" w:hAnsi="Wingdings"/>
    </w:rPr>
  </w:style>
  <w:style w:type="character" w:customStyle="1" w:styleId="WW8Num16z0">
    <w:name w:val="WW8Num16z0"/>
    <w:uiPriority w:val="99"/>
    <w:rsid w:val="0032132C"/>
  </w:style>
  <w:style w:type="character" w:customStyle="1" w:styleId="WW8Num16z1">
    <w:name w:val="WW8Num16z1"/>
    <w:uiPriority w:val="99"/>
    <w:rsid w:val="0032132C"/>
  </w:style>
  <w:style w:type="character" w:customStyle="1" w:styleId="WW8Num16z2">
    <w:name w:val="WW8Num16z2"/>
    <w:uiPriority w:val="99"/>
    <w:rsid w:val="0032132C"/>
  </w:style>
  <w:style w:type="character" w:customStyle="1" w:styleId="WW8Num16z3">
    <w:name w:val="WW8Num16z3"/>
    <w:uiPriority w:val="99"/>
    <w:rsid w:val="0032132C"/>
  </w:style>
  <w:style w:type="character" w:customStyle="1" w:styleId="WW8Num16z4">
    <w:name w:val="WW8Num16z4"/>
    <w:uiPriority w:val="99"/>
    <w:rsid w:val="0032132C"/>
  </w:style>
  <w:style w:type="character" w:customStyle="1" w:styleId="WW8Num16z5">
    <w:name w:val="WW8Num16z5"/>
    <w:uiPriority w:val="99"/>
    <w:rsid w:val="0032132C"/>
  </w:style>
  <w:style w:type="character" w:customStyle="1" w:styleId="WW8Num16z6">
    <w:name w:val="WW8Num16z6"/>
    <w:uiPriority w:val="99"/>
    <w:rsid w:val="0032132C"/>
  </w:style>
  <w:style w:type="character" w:customStyle="1" w:styleId="WW8Num16z7">
    <w:name w:val="WW8Num16z7"/>
    <w:uiPriority w:val="99"/>
    <w:rsid w:val="0032132C"/>
  </w:style>
  <w:style w:type="character" w:customStyle="1" w:styleId="WW8Num16z8">
    <w:name w:val="WW8Num16z8"/>
    <w:uiPriority w:val="99"/>
    <w:rsid w:val="0032132C"/>
  </w:style>
  <w:style w:type="character" w:customStyle="1" w:styleId="WW8Num17z0">
    <w:name w:val="WW8Num17z0"/>
    <w:uiPriority w:val="99"/>
    <w:rsid w:val="0032132C"/>
    <w:rPr>
      <w:rFonts w:ascii="Times New Roman" w:hAnsi="Times New Roman"/>
    </w:rPr>
  </w:style>
  <w:style w:type="character" w:customStyle="1" w:styleId="WW8Num18z0">
    <w:name w:val="WW8Num18z0"/>
    <w:uiPriority w:val="99"/>
    <w:rsid w:val="0032132C"/>
  </w:style>
  <w:style w:type="character" w:customStyle="1" w:styleId="WW8Num18z1">
    <w:name w:val="WW8Num18z1"/>
    <w:uiPriority w:val="99"/>
    <w:rsid w:val="0032132C"/>
  </w:style>
  <w:style w:type="character" w:customStyle="1" w:styleId="WW8Num18z2">
    <w:name w:val="WW8Num18z2"/>
    <w:uiPriority w:val="99"/>
    <w:rsid w:val="0032132C"/>
  </w:style>
  <w:style w:type="character" w:customStyle="1" w:styleId="WW8Num18z3">
    <w:name w:val="WW8Num18z3"/>
    <w:uiPriority w:val="99"/>
    <w:rsid w:val="0032132C"/>
  </w:style>
  <w:style w:type="character" w:customStyle="1" w:styleId="WW8Num18z4">
    <w:name w:val="WW8Num18z4"/>
    <w:uiPriority w:val="99"/>
    <w:rsid w:val="0032132C"/>
  </w:style>
  <w:style w:type="character" w:customStyle="1" w:styleId="WW8Num18z5">
    <w:name w:val="WW8Num18z5"/>
    <w:uiPriority w:val="99"/>
    <w:rsid w:val="0032132C"/>
  </w:style>
  <w:style w:type="character" w:customStyle="1" w:styleId="WW8Num18z6">
    <w:name w:val="WW8Num18z6"/>
    <w:uiPriority w:val="99"/>
    <w:rsid w:val="0032132C"/>
  </w:style>
  <w:style w:type="character" w:customStyle="1" w:styleId="WW8Num18z7">
    <w:name w:val="WW8Num18z7"/>
    <w:uiPriority w:val="99"/>
    <w:rsid w:val="0032132C"/>
  </w:style>
  <w:style w:type="character" w:customStyle="1" w:styleId="WW8Num18z8">
    <w:name w:val="WW8Num18z8"/>
    <w:uiPriority w:val="99"/>
    <w:rsid w:val="0032132C"/>
  </w:style>
  <w:style w:type="character" w:customStyle="1" w:styleId="WW8Num19z0">
    <w:name w:val="WW8Num19z0"/>
    <w:uiPriority w:val="99"/>
    <w:rsid w:val="0032132C"/>
    <w:rPr>
      <w:rFonts w:ascii="Times New Roman" w:hAnsi="Times New Roman"/>
    </w:rPr>
  </w:style>
  <w:style w:type="character" w:customStyle="1" w:styleId="WW8Num20z0">
    <w:name w:val="WW8Num20z0"/>
    <w:uiPriority w:val="99"/>
    <w:rsid w:val="0032132C"/>
    <w:rPr>
      <w:rFonts w:ascii="Symbol" w:hAnsi="Symbol"/>
      <w:sz w:val="20"/>
    </w:rPr>
  </w:style>
  <w:style w:type="character" w:customStyle="1" w:styleId="WW8Num20z1">
    <w:name w:val="WW8Num20z1"/>
    <w:uiPriority w:val="99"/>
    <w:rsid w:val="0032132C"/>
    <w:rPr>
      <w:rFonts w:ascii="Courier New" w:hAnsi="Courier New"/>
      <w:sz w:val="20"/>
    </w:rPr>
  </w:style>
  <w:style w:type="character" w:customStyle="1" w:styleId="WW8Num20z2">
    <w:name w:val="WW8Num20z2"/>
    <w:uiPriority w:val="99"/>
    <w:rsid w:val="0032132C"/>
    <w:rPr>
      <w:rFonts w:ascii="Wingdings" w:hAnsi="Wingdings"/>
      <w:sz w:val="20"/>
    </w:rPr>
  </w:style>
  <w:style w:type="character" w:customStyle="1" w:styleId="WW8Num21z0">
    <w:name w:val="WW8Num21z0"/>
    <w:uiPriority w:val="99"/>
    <w:rsid w:val="0032132C"/>
    <w:rPr>
      <w:rFonts w:ascii="Times New Roman" w:hAnsi="Times New Roman"/>
    </w:rPr>
  </w:style>
  <w:style w:type="character" w:customStyle="1" w:styleId="WW8Num22z0">
    <w:name w:val="WW8Num22z0"/>
    <w:uiPriority w:val="99"/>
    <w:rsid w:val="0032132C"/>
  </w:style>
  <w:style w:type="character" w:customStyle="1" w:styleId="WW8Num22z1">
    <w:name w:val="WW8Num22z1"/>
    <w:uiPriority w:val="99"/>
    <w:rsid w:val="0032132C"/>
  </w:style>
  <w:style w:type="character" w:customStyle="1" w:styleId="WW8Num22z2">
    <w:name w:val="WW8Num22z2"/>
    <w:uiPriority w:val="99"/>
    <w:rsid w:val="0032132C"/>
  </w:style>
  <w:style w:type="character" w:customStyle="1" w:styleId="WW8Num22z3">
    <w:name w:val="WW8Num22z3"/>
    <w:uiPriority w:val="99"/>
    <w:rsid w:val="0032132C"/>
  </w:style>
  <w:style w:type="character" w:customStyle="1" w:styleId="WW8Num22z4">
    <w:name w:val="WW8Num22z4"/>
    <w:uiPriority w:val="99"/>
    <w:rsid w:val="0032132C"/>
  </w:style>
  <w:style w:type="character" w:customStyle="1" w:styleId="WW8Num22z5">
    <w:name w:val="WW8Num22z5"/>
    <w:uiPriority w:val="99"/>
    <w:rsid w:val="0032132C"/>
  </w:style>
  <w:style w:type="character" w:customStyle="1" w:styleId="WW8Num22z6">
    <w:name w:val="WW8Num22z6"/>
    <w:uiPriority w:val="99"/>
    <w:rsid w:val="0032132C"/>
  </w:style>
  <w:style w:type="character" w:customStyle="1" w:styleId="WW8Num22z7">
    <w:name w:val="WW8Num22z7"/>
    <w:uiPriority w:val="99"/>
    <w:rsid w:val="0032132C"/>
  </w:style>
  <w:style w:type="character" w:customStyle="1" w:styleId="WW8Num22z8">
    <w:name w:val="WW8Num22z8"/>
    <w:uiPriority w:val="99"/>
    <w:rsid w:val="0032132C"/>
  </w:style>
  <w:style w:type="character" w:customStyle="1" w:styleId="WW8Num23z0">
    <w:name w:val="WW8Num23z0"/>
    <w:uiPriority w:val="99"/>
    <w:rsid w:val="0032132C"/>
    <w:rPr>
      <w:rFonts w:ascii="Times New Roman" w:hAnsi="Times New Roman"/>
    </w:rPr>
  </w:style>
  <w:style w:type="character" w:customStyle="1" w:styleId="WW8Num24z0">
    <w:name w:val="WW8Num24z0"/>
    <w:uiPriority w:val="99"/>
    <w:rsid w:val="0032132C"/>
    <w:rPr>
      <w:rFonts w:ascii="Times New Roman" w:hAnsi="Times New Roman"/>
    </w:rPr>
  </w:style>
  <w:style w:type="character" w:customStyle="1" w:styleId="WW8Num25z0">
    <w:name w:val="WW8Num25z0"/>
    <w:uiPriority w:val="99"/>
    <w:rsid w:val="0032132C"/>
    <w:rPr>
      <w:rFonts w:ascii="Times New Roman" w:hAnsi="Times New Roman"/>
    </w:rPr>
  </w:style>
  <w:style w:type="character" w:customStyle="1" w:styleId="WW8Num26z0">
    <w:name w:val="WW8Num26z0"/>
    <w:uiPriority w:val="99"/>
    <w:rsid w:val="0032132C"/>
    <w:rPr>
      <w:rFonts w:ascii="Times New Roman" w:hAnsi="Times New Roman"/>
    </w:rPr>
  </w:style>
  <w:style w:type="character" w:customStyle="1" w:styleId="WW8Num27z0">
    <w:name w:val="WW8Num27z0"/>
    <w:uiPriority w:val="99"/>
    <w:rsid w:val="0032132C"/>
  </w:style>
  <w:style w:type="character" w:customStyle="1" w:styleId="WW8Num27z2">
    <w:name w:val="WW8Num27z2"/>
    <w:uiPriority w:val="99"/>
    <w:rsid w:val="0032132C"/>
  </w:style>
  <w:style w:type="character" w:customStyle="1" w:styleId="WW8Num27z3">
    <w:name w:val="WW8Num27z3"/>
    <w:uiPriority w:val="99"/>
    <w:rsid w:val="0032132C"/>
  </w:style>
  <w:style w:type="character" w:customStyle="1" w:styleId="WW8Num27z4">
    <w:name w:val="WW8Num27z4"/>
    <w:uiPriority w:val="99"/>
    <w:rsid w:val="0032132C"/>
  </w:style>
  <w:style w:type="character" w:customStyle="1" w:styleId="WW8Num27z5">
    <w:name w:val="WW8Num27z5"/>
    <w:uiPriority w:val="99"/>
    <w:rsid w:val="0032132C"/>
  </w:style>
  <w:style w:type="character" w:customStyle="1" w:styleId="WW8Num27z6">
    <w:name w:val="WW8Num27z6"/>
    <w:uiPriority w:val="99"/>
    <w:rsid w:val="0032132C"/>
  </w:style>
  <w:style w:type="character" w:customStyle="1" w:styleId="WW8Num27z7">
    <w:name w:val="WW8Num27z7"/>
    <w:uiPriority w:val="99"/>
    <w:rsid w:val="0032132C"/>
  </w:style>
  <w:style w:type="character" w:customStyle="1" w:styleId="WW8Num27z8">
    <w:name w:val="WW8Num27z8"/>
    <w:uiPriority w:val="99"/>
    <w:rsid w:val="0032132C"/>
  </w:style>
  <w:style w:type="character" w:customStyle="1" w:styleId="WW8Num28z0">
    <w:name w:val="WW8Num28z0"/>
    <w:uiPriority w:val="99"/>
    <w:rsid w:val="0032132C"/>
    <w:rPr>
      <w:rFonts w:ascii="Times New Roman" w:hAnsi="Times New Roman"/>
    </w:rPr>
  </w:style>
  <w:style w:type="character" w:customStyle="1" w:styleId="WW8Num28z1">
    <w:name w:val="WW8Num28z1"/>
    <w:uiPriority w:val="99"/>
    <w:rsid w:val="0032132C"/>
  </w:style>
  <w:style w:type="character" w:customStyle="1" w:styleId="WW8Num29z0">
    <w:name w:val="WW8Num29z0"/>
    <w:uiPriority w:val="99"/>
    <w:rsid w:val="0032132C"/>
  </w:style>
  <w:style w:type="character" w:customStyle="1" w:styleId="WW8Num29z1">
    <w:name w:val="WW8Num29z1"/>
    <w:uiPriority w:val="99"/>
    <w:rsid w:val="0032132C"/>
  </w:style>
  <w:style w:type="character" w:customStyle="1" w:styleId="WW8Num29z2">
    <w:name w:val="WW8Num29z2"/>
    <w:uiPriority w:val="99"/>
    <w:rsid w:val="0032132C"/>
  </w:style>
  <w:style w:type="character" w:customStyle="1" w:styleId="WW8Num29z3">
    <w:name w:val="WW8Num29z3"/>
    <w:uiPriority w:val="99"/>
    <w:rsid w:val="0032132C"/>
  </w:style>
  <w:style w:type="character" w:customStyle="1" w:styleId="WW8Num29z4">
    <w:name w:val="WW8Num29z4"/>
    <w:uiPriority w:val="99"/>
    <w:rsid w:val="0032132C"/>
  </w:style>
  <w:style w:type="character" w:customStyle="1" w:styleId="WW8Num29z5">
    <w:name w:val="WW8Num29z5"/>
    <w:uiPriority w:val="99"/>
    <w:rsid w:val="0032132C"/>
  </w:style>
  <w:style w:type="character" w:customStyle="1" w:styleId="WW8Num29z6">
    <w:name w:val="WW8Num29z6"/>
    <w:uiPriority w:val="99"/>
    <w:rsid w:val="0032132C"/>
  </w:style>
  <w:style w:type="character" w:customStyle="1" w:styleId="WW8Num29z7">
    <w:name w:val="WW8Num29z7"/>
    <w:uiPriority w:val="99"/>
    <w:rsid w:val="0032132C"/>
  </w:style>
  <w:style w:type="character" w:customStyle="1" w:styleId="WW8Num29z8">
    <w:name w:val="WW8Num29z8"/>
    <w:uiPriority w:val="99"/>
    <w:rsid w:val="0032132C"/>
  </w:style>
  <w:style w:type="character" w:customStyle="1" w:styleId="WW8Num30z0">
    <w:name w:val="WW8Num30z0"/>
    <w:uiPriority w:val="99"/>
    <w:rsid w:val="0032132C"/>
    <w:rPr>
      <w:rFonts w:ascii="Times New Roman" w:hAnsi="Times New Roman"/>
    </w:rPr>
  </w:style>
  <w:style w:type="character" w:customStyle="1" w:styleId="WW8Num31z0">
    <w:name w:val="WW8Num31z0"/>
    <w:uiPriority w:val="99"/>
    <w:rsid w:val="0032132C"/>
  </w:style>
  <w:style w:type="character" w:customStyle="1" w:styleId="WW8Num31z1">
    <w:name w:val="WW8Num31z1"/>
    <w:uiPriority w:val="99"/>
    <w:rsid w:val="0032132C"/>
    <w:rPr>
      <w:rFonts w:ascii="Symbol" w:hAnsi="Symbol"/>
    </w:rPr>
  </w:style>
  <w:style w:type="character" w:customStyle="1" w:styleId="WW8Num31z2">
    <w:name w:val="WW8Num31z2"/>
    <w:uiPriority w:val="99"/>
    <w:rsid w:val="0032132C"/>
  </w:style>
  <w:style w:type="character" w:customStyle="1" w:styleId="WW8Num31z3">
    <w:name w:val="WW8Num31z3"/>
    <w:uiPriority w:val="99"/>
    <w:rsid w:val="0032132C"/>
  </w:style>
  <w:style w:type="character" w:customStyle="1" w:styleId="WW8Num31z4">
    <w:name w:val="WW8Num31z4"/>
    <w:uiPriority w:val="99"/>
    <w:rsid w:val="0032132C"/>
  </w:style>
  <w:style w:type="character" w:customStyle="1" w:styleId="WW8Num31z5">
    <w:name w:val="WW8Num31z5"/>
    <w:uiPriority w:val="99"/>
    <w:rsid w:val="0032132C"/>
  </w:style>
  <w:style w:type="character" w:customStyle="1" w:styleId="WW8Num31z6">
    <w:name w:val="WW8Num31z6"/>
    <w:uiPriority w:val="99"/>
    <w:rsid w:val="0032132C"/>
  </w:style>
  <w:style w:type="character" w:customStyle="1" w:styleId="WW8Num31z7">
    <w:name w:val="WW8Num31z7"/>
    <w:uiPriority w:val="99"/>
    <w:rsid w:val="0032132C"/>
  </w:style>
  <w:style w:type="character" w:customStyle="1" w:styleId="WW8Num31z8">
    <w:name w:val="WW8Num31z8"/>
    <w:uiPriority w:val="99"/>
    <w:rsid w:val="0032132C"/>
  </w:style>
  <w:style w:type="character" w:customStyle="1" w:styleId="WW8Num32z0">
    <w:name w:val="WW8Num32z0"/>
    <w:uiPriority w:val="99"/>
    <w:rsid w:val="0032132C"/>
    <w:rPr>
      <w:rFonts w:ascii="Times New Roman" w:hAnsi="Times New Roman"/>
    </w:rPr>
  </w:style>
  <w:style w:type="character" w:customStyle="1" w:styleId="WW8Num33z0">
    <w:name w:val="WW8Num33z0"/>
    <w:uiPriority w:val="99"/>
    <w:rsid w:val="0032132C"/>
  </w:style>
  <w:style w:type="character" w:customStyle="1" w:styleId="WW8Num33z1">
    <w:name w:val="WW8Num33z1"/>
    <w:uiPriority w:val="99"/>
    <w:rsid w:val="0032132C"/>
  </w:style>
  <w:style w:type="character" w:customStyle="1" w:styleId="WW8Num33z2">
    <w:name w:val="WW8Num33z2"/>
    <w:uiPriority w:val="99"/>
    <w:rsid w:val="0032132C"/>
  </w:style>
  <w:style w:type="character" w:customStyle="1" w:styleId="WW8Num33z3">
    <w:name w:val="WW8Num33z3"/>
    <w:uiPriority w:val="99"/>
    <w:rsid w:val="0032132C"/>
  </w:style>
  <w:style w:type="character" w:customStyle="1" w:styleId="WW8Num33z4">
    <w:name w:val="WW8Num33z4"/>
    <w:uiPriority w:val="99"/>
    <w:rsid w:val="0032132C"/>
  </w:style>
  <w:style w:type="character" w:customStyle="1" w:styleId="WW8Num33z5">
    <w:name w:val="WW8Num33z5"/>
    <w:uiPriority w:val="99"/>
    <w:rsid w:val="0032132C"/>
  </w:style>
  <w:style w:type="character" w:customStyle="1" w:styleId="WW8Num33z6">
    <w:name w:val="WW8Num33z6"/>
    <w:uiPriority w:val="99"/>
    <w:rsid w:val="0032132C"/>
  </w:style>
  <w:style w:type="character" w:customStyle="1" w:styleId="WW8Num33z7">
    <w:name w:val="WW8Num33z7"/>
    <w:uiPriority w:val="99"/>
    <w:rsid w:val="0032132C"/>
  </w:style>
  <w:style w:type="character" w:customStyle="1" w:styleId="WW8Num33z8">
    <w:name w:val="WW8Num33z8"/>
    <w:uiPriority w:val="99"/>
    <w:rsid w:val="0032132C"/>
  </w:style>
  <w:style w:type="character" w:customStyle="1" w:styleId="WW8Num34z0">
    <w:name w:val="WW8Num34z0"/>
    <w:uiPriority w:val="99"/>
    <w:rsid w:val="0032132C"/>
    <w:rPr>
      <w:rFonts w:ascii="Times New Roman" w:hAnsi="Times New Roman"/>
    </w:rPr>
  </w:style>
  <w:style w:type="character" w:customStyle="1" w:styleId="WW8Num35z0">
    <w:name w:val="WW8Num35z0"/>
    <w:uiPriority w:val="99"/>
    <w:rsid w:val="0032132C"/>
  </w:style>
  <w:style w:type="character" w:customStyle="1" w:styleId="WW8Num35z1">
    <w:name w:val="WW8Num35z1"/>
    <w:uiPriority w:val="99"/>
    <w:rsid w:val="0032132C"/>
  </w:style>
  <w:style w:type="character" w:customStyle="1" w:styleId="WW8Num35z2">
    <w:name w:val="WW8Num35z2"/>
    <w:uiPriority w:val="99"/>
    <w:rsid w:val="0032132C"/>
  </w:style>
  <w:style w:type="character" w:customStyle="1" w:styleId="WW8Num35z3">
    <w:name w:val="WW8Num35z3"/>
    <w:uiPriority w:val="99"/>
    <w:rsid w:val="0032132C"/>
  </w:style>
  <w:style w:type="character" w:customStyle="1" w:styleId="WW8Num35z4">
    <w:name w:val="WW8Num35z4"/>
    <w:uiPriority w:val="99"/>
    <w:rsid w:val="0032132C"/>
  </w:style>
  <w:style w:type="character" w:customStyle="1" w:styleId="WW8Num35z5">
    <w:name w:val="WW8Num35z5"/>
    <w:uiPriority w:val="99"/>
    <w:rsid w:val="0032132C"/>
  </w:style>
  <w:style w:type="character" w:customStyle="1" w:styleId="WW8Num35z6">
    <w:name w:val="WW8Num35z6"/>
    <w:uiPriority w:val="99"/>
    <w:rsid w:val="0032132C"/>
  </w:style>
  <w:style w:type="character" w:customStyle="1" w:styleId="WW8Num35z7">
    <w:name w:val="WW8Num35z7"/>
    <w:uiPriority w:val="99"/>
    <w:rsid w:val="0032132C"/>
  </w:style>
  <w:style w:type="character" w:customStyle="1" w:styleId="WW8Num35z8">
    <w:name w:val="WW8Num35z8"/>
    <w:uiPriority w:val="99"/>
    <w:rsid w:val="0032132C"/>
  </w:style>
  <w:style w:type="character" w:customStyle="1" w:styleId="WW8Num36z0">
    <w:name w:val="WW8Num36z0"/>
    <w:uiPriority w:val="99"/>
    <w:rsid w:val="0032132C"/>
    <w:rPr>
      <w:rFonts w:ascii="Times New Roman" w:hAnsi="Times New Roman"/>
    </w:rPr>
  </w:style>
  <w:style w:type="character" w:customStyle="1" w:styleId="WW8Num37z0">
    <w:name w:val="WW8Num37z0"/>
    <w:uiPriority w:val="99"/>
    <w:rsid w:val="0032132C"/>
    <w:rPr>
      <w:rFonts w:ascii="Times New Roman" w:hAnsi="Times New Roman"/>
    </w:rPr>
  </w:style>
  <w:style w:type="character" w:customStyle="1" w:styleId="WW8Num38z0">
    <w:name w:val="WW8Num38z0"/>
    <w:uiPriority w:val="99"/>
    <w:rsid w:val="0032132C"/>
  </w:style>
  <w:style w:type="character" w:customStyle="1" w:styleId="WW8Num38z2">
    <w:name w:val="WW8Num38z2"/>
    <w:uiPriority w:val="99"/>
    <w:rsid w:val="0032132C"/>
    <w:rPr>
      <w:b/>
      <w:sz w:val="28"/>
    </w:rPr>
  </w:style>
  <w:style w:type="character" w:customStyle="1" w:styleId="WW8NumSt12z0">
    <w:name w:val="WW8NumSt12z0"/>
    <w:uiPriority w:val="99"/>
    <w:rsid w:val="0032132C"/>
    <w:rPr>
      <w:rFonts w:ascii="Times New Roman" w:hAnsi="Times New Roman"/>
    </w:rPr>
  </w:style>
  <w:style w:type="character" w:customStyle="1" w:styleId="WW8NumSt15z0">
    <w:name w:val="WW8NumSt15z0"/>
    <w:uiPriority w:val="99"/>
    <w:rsid w:val="0032132C"/>
    <w:rPr>
      <w:rFonts w:ascii="Times New Roman" w:hAnsi="Times New Roman"/>
    </w:rPr>
  </w:style>
  <w:style w:type="character" w:customStyle="1" w:styleId="WW8NumSt16z0">
    <w:name w:val="WW8NumSt16z0"/>
    <w:uiPriority w:val="99"/>
    <w:rsid w:val="0032132C"/>
    <w:rPr>
      <w:rFonts w:ascii="Times New Roman" w:hAnsi="Times New Roman"/>
    </w:rPr>
  </w:style>
  <w:style w:type="character" w:customStyle="1" w:styleId="WW8NumSt28z0">
    <w:name w:val="WW8NumSt28z0"/>
    <w:uiPriority w:val="99"/>
    <w:rsid w:val="0032132C"/>
    <w:rPr>
      <w:rFonts w:ascii="Times New Roman" w:hAnsi="Times New Roman"/>
    </w:rPr>
  </w:style>
  <w:style w:type="character" w:customStyle="1" w:styleId="WW8NumSt29z0">
    <w:name w:val="WW8NumSt29z0"/>
    <w:uiPriority w:val="99"/>
    <w:rsid w:val="0032132C"/>
    <w:rPr>
      <w:rFonts w:ascii="Times New Roman" w:hAnsi="Times New Roman"/>
    </w:rPr>
  </w:style>
  <w:style w:type="character" w:customStyle="1" w:styleId="WW8NumSt31z0">
    <w:name w:val="WW8NumSt31z0"/>
    <w:uiPriority w:val="99"/>
    <w:rsid w:val="0032132C"/>
    <w:rPr>
      <w:rFonts w:ascii="Times New Roman" w:hAnsi="Times New Roman"/>
    </w:rPr>
  </w:style>
  <w:style w:type="character" w:customStyle="1" w:styleId="WW8NumSt32z0">
    <w:name w:val="WW8NumSt32z0"/>
    <w:uiPriority w:val="99"/>
    <w:rsid w:val="0032132C"/>
    <w:rPr>
      <w:rFonts w:ascii="Times New Roman" w:hAnsi="Times New Roman"/>
    </w:rPr>
  </w:style>
  <w:style w:type="character" w:customStyle="1" w:styleId="WW8NumSt33z0">
    <w:name w:val="WW8NumSt33z0"/>
    <w:uiPriority w:val="99"/>
    <w:rsid w:val="0032132C"/>
    <w:rPr>
      <w:rFonts w:ascii="Times New Roman" w:hAnsi="Times New Roman"/>
    </w:rPr>
  </w:style>
  <w:style w:type="character" w:customStyle="1" w:styleId="WW8NumSt34z0">
    <w:name w:val="WW8NumSt34z0"/>
    <w:uiPriority w:val="99"/>
    <w:rsid w:val="0032132C"/>
    <w:rPr>
      <w:rFonts w:ascii="Times New Roman" w:hAnsi="Times New Roman"/>
    </w:rPr>
  </w:style>
  <w:style w:type="character" w:customStyle="1" w:styleId="WW8NumSt36z0">
    <w:name w:val="WW8NumSt36z0"/>
    <w:uiPriority w:val="99"/>
    <w:rsid w:val="0032132C"/>
    <w:rPr>
      <w:rFonts w:ascii="Times New Roman" w:hAnsi="Times New Roman"/>
    </w:rPr>
  </w:style>
  <w:style w:type="character" w:customStyle="1" w:styleId="FootnoteCharacters">
    <w:name w:val="Footnote Characters"/>
    <w:basedOn w:val="DefaultParagraphFont"/>
    <w:uiPriority w:val="99"/>
    <w:rsid w:val="0032132C"/>
    <w:rPr>
      <w:rFonts w:cs="Times New Roman"/>
      <w:vertAlign w:val="superscript"/>
    </w:rPr>
  </w:style>
  <w:style w:type="character" w:customStyle="1" w:styleId="InternetLink">
    <w:name w:val="Internet Link"/>
    <w:basedOn w:val="DefaultParagraphFont"/>
    <w:uiPriority w:val="99"/>
    <w:rsid w:val="0032132C"/>
    <w:rPr>
      <w:rFonts w:cs="Times New Roman"/>
      <w:color w:val="0000FF"/>
      <w:u w:val="single"/>
    </w:rPr>
  </w:style>
  <w:style w:type="character" w:customStyle="1" w:styleId="f">
    <w:name w:val="f"/>
    <w:basedOn w:val="DefaultParagraphFont"/>
    <w:uiPriority w:val="99"/>
    <w:rsid w:val="0032132C"/>
    <w:rPr>
      <w:rFonts w:cs="Times New Roman"/>
    </w:rPr>
  </w:style>
  <w:style w:type="character" w:styleId="PageNumber">
    <w:name w:val="page number"/>
    <w:basedOn w:val="DefaultParagraphFont"/>
    <w:uiPriority w:val="99"/>
    <w:rsid w:val="0032132C"/>
    <w:rPr>
      <w:rFonts w:cs="Times New Roman"/>
    </w:rPr>
  </w:style>
  <w:style w:type="character" w:customStyle="1" w:styleId="a">
    <w:name w:val="Знак Знак"/>
    <w:basedOn w:val="DefaultParagraphFont"/>
    <w:uiPriority w:val="99"/>
    <w:rsid w:val="0032132C"/>
    <w:rPr>
      <w:rFonts w:cs="Times New Roman"/>
      <w:b/>
      <w:bCs/>
      <w:spacing w:val="20"/>
      <w:sz w:val="28"/>
      <w:lang w:val="ru-RU" w:bidi="ar-SA"/>
    </w:rPr>
  </w:style>
  <w:style w:type="character" w:customStyle="1" w:styleId="a0">
    <w:name w:val="Гипертекстовая ссылка"/>
    <w:basedOn w:val="DefaultParagraphFont"/>
    <w:uiPriority w:val="99"/>
    <w:rsid w:val="0032132C"/>
    <w:rPr>
      <w:rFonts w:cs="Times New Roman"/>
      <w:color w:val="008000"/>
      <w:sz w:val="20"/>
      <w:szCs w:val="20"/>
      <w:u w:val="single"/>
    </w:rPr>
  </w:style>
  <w:style w:type="character" w:customStyle="1" w:styleId="StrongEmphasis">
    <w:name w:val="Strong Emphasis"/>
    <w:basedOn w:val="DefaultParagraphFont"/>
    <w:uiPriority w:val="99"/>
    <w:rsid w:val="0032132C"/>
    <w:rPr>
      <w:rFonts w:cs="Times New Roman"/>
      <w:b/>
      <w:bCs/>
    </w:rPr>
  </w:style>
  <w:style w:type="character" w:customStyle="1" w:styleId="1">
    <w:name w:val="Знак Знак1"/>
    <w:basedOn w:val="DefaultParagraphFont"/>
    <w:uiPriority w:val="99"/>
    <w:rsid w:val="0032132C"/>
    <w:rPr>
      <w:rFonts w:ascii="Courier New" w:hAnsi="Courier New" w:cs="Courier New"/>
      <w:lang w:val="ru-RU" w:bidi="ar-SA"/>
    </w:rPr>
  </w:style>
  <w:style w:type="character" w:customStyle="1" w:styleId="apple-style-span">
    <w:name w:val="apple-style-span"/>
    <w:basedOn w:val="DefaultParagraphFont"/>
    <w:uiPriority w:val="99"/>
    <w:rsid w:val="0032132C"/>
    <w:rPr>
      <w:rFonts w:cs="Times New Roman"/>
    </w:rPr>
  </w:style>
  <w:style w:type="character" w:customStyle="1" w:styleId="a1">
    <w:name w:val="Цветовое выделение"/>
    <w:uiPriority w:val="99"/>
    <w:rsid w:val="0032132C"/>
    <w:rPr>
      <w:b/>
      <w:color w:val="26282F"/>
    </w:rPr>
  </w:style>
  <w:style w:type="character" w:customStyle="1" w:styleId="a2">
    <w:name w:val="Основной текст_"/>
    <w:basedOn w:val="DefaultParagraphFont"/>
    <w:uiPriority w:val="99"/>
    <w:rsid w:val="0032132C"/>
    <w:rPr>
      <w:rFonts w:cs="Times New Roman"/>
      <w:sz w:val="24"/>
      <w:szCs w:val="24"/>
      <w:lang w:val="ru-RU" w:bidi="ar-SA"/>
    </w:rPr>
  </w:style>
  <w:style w:type="character" w:customStyle="1" w:styleId="8pt">
    <w:name w:val="Основной текст + 8 pt"/>
    <w:basedOn w:val="a2"/>
    <w:uiPriority w:val="99"/>
    <w:rsid w:val="0032132C"/>
    <w:rPr>
      <w:rFonts w:ascii="Arial" w:hAnsi="Arial" w:cs="Arial"/>
      <w:b/>
      <w:bCs/>
      <w:sz w:val="16"/>
      <w:szCs w:val="16"/>
    </w:rPr>
  </w:style>
  <w:style w:type="character" w:customStyle="1" w:styleId="6pt">
    <w:name w:val="Основной текст + 6 pt"/>
    <w:basedOn w:val="a2"/>
    <w:uiPriority w:val="99"/>
    <w:rsid w:val="0032132C"/>
    <w:rPr>
      <w:rFonts w:ascii="Arial" w:hAnsi="Arial" w:cs="Arial"/>
      <w:b/>
      <w:bCs/>
      <w:smallCaps/>
      <w:w w:val="50"/>
      <w:sz w:val="12"/>
      <w:szCs w:val="12"/>
    </w:rPr>
  </w:style>
  <w:style w:type="character" w:customStyle="1" w:styleId="2">
    <w:name w:val="Основной текст (2)_"/>
    <w:basedOn w:val="DefaultParagraphFont"/>
    <w:uiPriority w:val="99"/>
    <w:rsid w:val="0032132C"/>
    <w:rPr>
      <w:rFonts w:cs="Times New Roman"/>
      <w:spacing w:val="-5"/>
      <w:lang w:bidi="ar-SA"/>
    </w:rPr>
  </w:style>
  <w:style w:type="character" w:customStyle="1" w:styleId="10pt">
    <w:name w:val="Основной текст + 10 pt"/>
    <w:basedOn w:val="a2"/>
    <w:uiPriority w:val="99"/>
    <w:rsid w:val="0032132C"/>
    <w:rPr>
      <w:rFonts w:ascii="Times New Roman" w:hAnsi="Times New Roman"/>
      <w:spacing w:val="-5"/>
      <w:sz w:val="20"/>
      <w:szCs w:val="20"/>
      <w:u w:val="none"/>
    </w:rPr>
  </w:style>
  <w:style w:type="character" w:customStyle="1" w:styleId="0pt">
    <w:name w:val="Основной текст + Интервал 0 pt"/>
    <w:basedOn w:val="a2"/>
    <w:uiPriority w:val="99"/>
    <w:rsid w:val="0032132C"/>
    <w:rPr>
      <w:rFonts w:ascii="Times New Roman" w:hAnsi="Times New Roman"/>
      <w:spacing w:val="-5"/>
      <w:sz w:val="19"/>
      <w:szCs w:val="19"/>
      <w:u w:val="none"/>
    </w:rPr>
  </w:style>
  <w:style w:type="character" w:customStyle="1" w:styleId="ConsPlusNormal">
    <w:name w:val="ConsPlusNormal Знак"/>
    <w:uiPriority w:val="99"/>
    <w:rsid w:val="0032132C"/>
    <w:rPr>
      <w:rFonts w:ascii="Arial" w:hAnsi="Arial"/>
      <w:lang w:val="ru-RU"/>
    </w:rPr>
  </w:style>
  <w:style w:type="character" w:customStyle="1" w:styleId="a3">
    <w:name w:val="Символ сноски"/>
    <w:uiPriority w:val="99"/>
    <w:rsid w:val="0032132C"/>
    <w:rPr>
      <w:vertAlign w:val="superscript"/>
    </w:rPr>
  </w:style>
  <w:style w:type="paragraph" w:customStyle="1" w:styleId="Heading">
    <w:name w:val="Heading"/>
    <w:basedOn w:val="Normal"/>
    <w:next w:val="BodyText"/>
    <w:uiPriority w:val="99"/>
    <w:rsid w:val="0032132C"/>
    <w:pPr>
      <w:ind w:firstLine="567"/>
      <w:jc w:val="center"/>
    </w:pPr>
    <w:rPr>
      <w:b/>
      <w:bCs/>
      <w:spacing w:val="20"/>
      <w:sz w:val="28"/>
      <w:szCs w:val="20"/>
    </w:rPr>
  </w:style>
  <w:style w:type="paragraph" w:styleId="BodyText">
    <w:name w:val="Body Text"/>
    <w:basedOn w:val="Normal"/>
    <w:link w:val="BodyTextChar"/>
    <w:uiPriority w:val="99"/>
    <w:rsid w:val="0032132C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66B21"/>
    <w:rPr>
      <w:rFonts w:eastAsia="Times New Roma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32132C"/>
  </w:style>
  <w:style w:type="paragraph" w:styleId="Caption">
    <w:name w:val="caption"/>
    <w:basedOn w:val="Normal"/>
    <w:uiPriority w:val="99"/>
    <w:qFormat/>
    <w:rsid w:val="0032132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32132C"/>
    <w:pPr>
      <w:suppressLineNumbers/>
    </w:pPr>
  </w:style>
  <w:style w:type="paragraph" w:customStyle="1" w:styleId="10">
    <w:name w:val="Знак1"/>
    <w:basedOn w:val="Normal"/>
    <w:uiPriority w:val="99"/>
    <w:rsid w:val="0032132C"/>
    <w:pPr>
      <w:spacing w:after="160" w:line="240" w:lineRule="exact"/>
    </w:pPr>
    <w:rPr>
      <w:rFonts w:ascii="Arial" w:hAnsi="Arial" w:cs="Arial"/>
      <w:sz w:val="20"/>
      <w:szCs w:val="20"/>
      <w:lang w:val="fr-FR"/>
    </w:rPr>
  </w:style>
  <w:style w:type="paragraph" w:customStyle="1" w:styleId="11">
    <w:name w:val="Стиль1"/>
    <w:basedOn w:val="Normal"/>
    <w:uiPriority w:val="99"/>
    <w:rsid w:val="0032132C"/>
    <w:pPr>
      <w:widowControl w:val="0"/>
      <w:shd w:val="clear" w:color="auto" w:fill="FFFFFF"/>
      <w:autoSpaceDE w:val="0"/>
      <w:ind w:right="50" w:firstLine="720"/>
      <w:jc w:val="both"/>
    </w:pPr>
    <w:rPr>
      <w:color w:val="000000"/>
      <w:spacing w:val="-2"/>
      <w:sz w:val="28"/>
      <w:szCs w:val="28"/>
    </w:rPr>
  </w:style>
  <w:style w:type="paragraph" w:customStyle="1" w:styleId="a4">
    <w:name w:val="Исполнители"/>
    <w:basedOn w:val="11"/>
    <w:uiPriority w:val="99"/>
    <w:rsid w:val="0032132C"/>
    <w:pPr>
      <w:ind w:firstLine="0"/>
    </w:pPr>
    <w:rPr>
      <w:spacing w:val="1"/>
      <w:sz w:val="22"/>
      <w:szCs w:val="22"/>
    </w:rPr>
  </w:style>
  <w:style w:type="paragraph" w:customStyle="1" w:styleId="ConsPlusNormal0">
    <w:name w:val="ConsPlusNormal"/>
    <w:uiPriority w:val="99"/>
    <w:rsid w:val="0032132C"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uiPriority w:val="99"/>
    <w:rsid w:val="0032132C"/>
    <w:pPr>
      <w:widowControl w:val="0"/>
      <w:autoSpaceDE w:val="0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20">
    <w:name w:val="Знак2 Знак Знак"/>
    <w:basedOn w:val="Normal"/>
    <w:uiPriority w:val="99"/>
    <w:rsid w:val="0032132C"/>
    <w:pPr>
      <w:spacing w:after="160" w:line="240" w:lineRule="exact"/>
    </w:pPr>
    <w:rPr>
      <w:rFonts w:ascii="Arial" w:hAnsi="Arial" w:cs="Arial"/>
      <w:sz w:val="20"/>
      <w:szCs w:val="20"/>
      <w:lang w:val="fr-FR"/>
    </w:rPr>
  </w:style>
  <w:style w:type="paragraph" w:styleId="BalloonText">
    <w:name w:val="Balloon Text"/>
    <w:basedOn w:val="Normal"/>
    <w:link w:val="BalloonTextChar"/>
    <w:uiPriority w:val="99"/>
    <w:rsid w:val="003213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66B21"/>
    <w:rPr>
      <w:rFonts w:eastAsia="Times New Roman" w:cs="Times New Roman"/>
      <w:sz w:val="2"/>
      <w:lang w:eastAsia="zh-CN"/>
    </w:rPr>
  </w:style>
  <w:style w:type="paragraph" w:customStyle="1" w:styleId="ConsNormal">
    <w:name w:val="ConsNormal"/>
    <w:uiPriority w:val="99"/>
    <w:rsid w:val="0032132C"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FootnoteText">
    <w:name w:val="footnote text"/>
    <w:basedOn w:val="Normal"/>
    <w:link w:val="FootnoteTextChar"/>
    <w:uiPriority w:val="99"/>
    <w:rsid w:val="0032132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566B21"/>
    <w:rPr>
      <w:rFonts w:eastAsia="Times New Roman" w:cs="Times New Roman"/>
      <w:sz w:val="20"/>
      <w:szCs w:val="20"/>
      <w:lang w:eastAsia="zh-CN"/>
    </w:rPr>
  </w:style>
  <w:style w:type="paragraph" w:customStyle="1" w:styleId="12">
    <w:name w:val="Заголовок 1 Галя"/>
    <w:basedOn w:val="Normal"/>
    <w:uiPriority w:val="99"/>
    <w:rsid w:val="0032132C"/>
    <w:pPr>
      <w:jc w:val="center"/>
    </w:pPr>
    <w:rPr>
      <w:b/>
      <w:sz w:val="28"/>
      <w:szCs w:val="28"/>
      <w:lang w:val="en-US"/>
    </w:rPr>
  </w:style>
  <w:style w:type="paragraph" w:styleId="CommentText">
    <w:name w:val="annotation text"/>
    <w:basedOn w:val="Normal"/>
    <w:link w:val="CommentTextChar"/>
    <w:uiPriority w:val="99"/>
    <w:rsid w:val="003213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66B21"/>
    <w:rPr>
      <w:rFonts w:eastAsia="Times New Roman" w:cs="Times New Roman"/>
      <w:sz w:val="20"/>
      <w:szCs w:val="20"/>
      <w:lang w:eastAsia="zh-CN"/>
    </w:rPr>
  </w:style>
  <w:style w:type="paragraph" w:styleId="BodyText3">
    <w:name w:val="Body Text 3"/>
    <w:basedOn w:val="Normal"/>
    <w:link w:val="BodyText3Char"/>
    <w:uiPriority w:val="99"/>
    <w:rsid w:val="0032132C"/>
    <w:pPr>
      <w:spacing w:after="120" w:line="360" w:lineRule="auto"/>
      <w:ind w:firstLine="709"/>
      <w:jc w:val="both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566B21"/>
    <w:rPr>
      <w:rFonts w:eastAsia="Times New Roman" w:cs="Times New Roman"/>
      <w:sz w:val="16"/>
      <w:szCs w:val="16"/>
      <w:lang w:eastAsia="zh-CN"/>
    </w:rPr>
  </w:style>
  <w:style w:type="paragraph" w:styleId="TOC1">
    <w:name w:val="toc 1"/>
    <w:basedOn w:val="Normal"/>
    <w:next w:val="Normal"/>
    <w:uiPriority w:val="99"/>
    <w:rsid w:val="0032132C"/>
    <w:pPr>
      <w:tabs>
        <w:tab w:val="right" w:leader="dot" w:pos="9360"/>
      </w:tabs>
    </w:pPr>
    <w:rPr>
      <w:b/>
      <w:sz w:val="26"/>
      <w:szCs w:val="26"/>
      <w:lang w:val="en-US" w:eastAsia="en-US"/>
    </w:rPr>
  </w:style>
  <w:style w:type="paragraph" w:styleId="TOC2">
    <w:name w:val="toc 2"/>
    <w:basedOn w:val="Normal"/>
    <w:next w:val="Normal"/>
    <w:uiPriority w:val="99"/>
    <w:rsid w:val="0032132C"/>
    <w:pPr>
      <w:tabs>
        <w:tab w:val="right" w:leader="dot" w:pos="9360"/>
      </w:tabs>
      <w:ind w:left="240" w:right="-5"/>
    </w:pPr>
  </w:style>
  <w:style w:type="paragraph" w:styleId="TOC3">
    <w:name w:val="toc 3"/>
    <w:basedOn w:val="Normal"/>
    <w:next w:val="Normal"/>
    <w:uiPriority w:val="99"/>
    <w:rsid w:val="0032132C"/>
    <w:pPr>
      <w:ind w:left="480"/>
    </w:pPr>
  </w:style>
  <w:style w:type="paragraph" w:customStyle="1" w:styleId="ConsPlusNonformat">
    <w:name w:val="ConsPlusNonformat"/>
    <w:uiPriority w:val="99"/>
    <w:rsid w:val="0032132C"/>
    <w:pPr>
      <w:autoSpaceDE w:val="0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21">
    <w:name w:val="Заголовок 2 Галя"/>
    <w:basedOn w:val="Normal"/>
    <w:uiPriority w:val="99"/>
    <w:rsid w:val="0032132C"/>
    <w:pPr>
      <w:jc w:val="center"/>
    </w:pPr>
    <w:rPr>
      <w:b/>
      <w:sz w:val="28"/>
      <w:szCs w:val="28"/>
    </w:rPr>
  </w:style>
  <w:style w:type="paragraph" w:customStyle="1" w:styleId="3">
    <w:name w:val="Заголовок 3 Галя"/>
    <w:basedOn w:val="Normal"/>
    <w:uiPriority w:val="99"/>
    <w:rsid w:val="0032132C"/>
    <w:rPr>
      <w:b/>
      <w:i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213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66B21"/>
    <w:rPr>
      <w:b/>
      <w:bCs/>
    </w:rPr>
  </w:style>
  <w:style w:type="paragraph" w:customStyle="1" w:styleId="text">
    <w:name w:val="text"/>
    <w:basedOn w:val="Normal"/>
    <w:uiPriority w:val="99"/>
    <w:rsid w:val="0032132C"/>
    <w:pPr>
      <w:spacing w:before="64" w:after="64"/>
      <w:jc w:val="both"/>
    </w:pPr>
    <w:rPr>
      <w:rFonts w:ascii="Verdana" w:hAnsi="Verdana" w:cs="Verdana"/>
      <w:sz w:val="20"/>
      <w:szCs w:val="20"/>
    </w:rPr>
  </w:style>
  <w:style w:type="paragraph" w:customStyle="1" w:styleId="right">
    <w:name w:val="right"/>
    <w:basedOn w:val="Normal"/>
    <w:uiPriority w:val="99"/>
    <w:rsid w:val="0032132C"/>
    <w:pPr>
      <w:spacing w:before="64" w:after="64"/>
      <w:jc w:val="right"/>
    </w:pPr>
    <w:rPr>
      <w:rFonts w:ascii="Verdana" w:hAnsi="Verdana" w:cs="Verdana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32132C"/>
    <w:pPr>
      <w:spacing w:after="120" w:line="480" w:lineRule="auto"/>
      <w:ind w:left="283"/>
    </w:pPr>
    <w:rPr>
      <w:rFonts w:eastAsia="SimSun;宋体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566B21"/>
    <w:rPr>
      <w:rFonts w:eastAsia="Times New Roman" w:cs="Times New Roman"/>
      <w:sz w:val="24"/>
      <w:szCs w:val="24"/>
      <w:lang w:eastAsia="zh-CN"/>
    </w:rPr>
  </w:style>
  <w:style w:type="paragraph" w:customStyle="1" w:styleId="ConsTitle">
    <w:name w:val="ConsTitle"/>
    <w:uiPriority w:val="99"/>
    <w:rsid w:val="0032132C"/>
    <w:pPr>
      <w:autoSpaceDE w:val="0"/>
      <w:ind w:right="19772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32132C"/>
    <w:pPr>
      <w:spacing w:after="120"/>
      <w:ind w:left="283"/>
    </w:pPr>
    <w:rPr>
      <w:rFonts w:eastAsia="SimSun;宋体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566B21"/>
    <w:rPr>
      <w:rFonts w:eastAsia="Times New Roman" w:cs="Times New Roman"/>
      <w:sz w:val="16"/>
      <w:szCs w:val="16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32132C"/>
    <w:pPr>
      <w:spacing w:after="120"/>
      <w:ind w:left="283"/>
    </w:pPr>
    <w:rPr>
      <w:rFonts w:eastAsia="SimSun;宋体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566B21"/>
    <w:rPr>
      <w:rFonts w:eastAsia="Times New Roman" w:cs="Times New Roman"/>
      <w:sz w:val="24"/>
      <w:szCs w:val="24"/>
      <w:lang w:eastAsia="zh-CN"/>
    </w:rPr>
  </w:style>
  <w:style w:type="paragraph" w:styleId="BodyText2">
    <w:name w:val="Body Text 2"/>
    <w:basedOn w:val="Normal"/>
    <w:link w:val="BodyText2Char"/>
    <w:uiPriority w:val="99"/>
    <w:rsid w:val="0032132C"/>
    <w:pPr>
      <w:spacing w:after="120" w:line="480" w:lineRule="auto"/>
    </w:pPr>
    <w:rPr>
      <w:rFonts w:eastAsia="SimSun;宋体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566B21"/>
    <w:rPr>
      <w:rFonts w:eastAsia="Times New Roman" w:cs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rsid w:val="0032132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66B21"/>
    <w:rPr>
      <w:rFonts w:eastAsia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rsid w:val="0032132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66B21"/>
    <w:rPr>
      <w:rFonts w:eastAsia="Times New Roman" w:cs="Times New Roman"/>
      <w:sz w:val="24"/>
      <w:szCs w:val="24"/>
      <w:lang w:eastAsia="zh-CN"/>
    </w:rPr>
  </w:style>
  <w:style w:type="paragraph" w:customStyle="1" w:styleId="a5">
    <w:name w:val="Название проектного документа"/>
    <w:basedOn w:val="Normal"/>
    <w:uiPriority w:val="99"/>
    <w:rsid w:val="0032132C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a6">
    <w:name w:val="Город и год разработки"/>
    <w:basedOn w:val="Normal"/>
    <w:uiPriority w:val="99"/>
    <w:rsid w:val="0032132C"/>
    <w:pPr>
      <w:widowControl w:val="0"/>
      <w:jc w:val="center"/>
    </w:pPr>
    <w:rPr>
      <w:rFonts w:ascii="Arial" w:hAnsi="Arial" w:cs="Arial"/>
      <w:b/>
      <w:color w:val="000080"/>
      <w:szCs w:val="20"/>
    </w:rPr>
  </w:style>
  <w:style w:type="paragraph" w:customStyle="1" w:styleId="a7">
    <w:name w:val="Нумерованный Список"/>
    <w:basedOn w:val="Normal"/>
    <w:uiPriority w:val="99"/>
    <w:rsid w:val="0032132C"/>
    <w:pPr>
      <w:spacing w:before="120" w:after="120"/>
      <w:jc w:val="both"/>
    </w:p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Normal"/>
    <w:uiPriority w:val="99"/>
    <w:rsid w:val="0032132C"/>
    <w:pPr>
      <w:widowControl w:val="0"/>
      <w:numPr>
        <w:numId w:val="4"/>
      </w:numPr>
      <w:spacing w:after="160" w:line="240" w:lineRule="exact"/>
      <w:jc w:val="center"/>
    </w:pPr>
    <w:rPr>
      <w:b/>
      <w:i/>
      <w:sz w:val="28"/>
      <w:szCs w:val="20"/>
      <w:lang w:val="en-GB"/>
    </w:rPr>
  </w:style>
  <w:style w:type="paragraph" w:customStyle="1" w:styleId="ConsPlusCell">
    <w:name w:val="ConsPlusCell"/>
    <w:uiPriority w:val="99"/>
    <w:rsid w:val="0032132C"/>
    <w:pPr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13">
    <w:name w:val="марк список 1"/>
    <w:basedOn w:val="Normal"/>
    <w:uiPriority w:val="99"/>
    <w:rsid w:val="0032132C"/>
    <w:pPr>
      <w:tabs>
        <w:tab w:val="left" w:pos="360"/>
      </w:tabs>
      <w:spacing w:before="120" w:after="120"/>
      <w:jc w:val="both"/>
    </w:pPr>
    <w:rPr>
      <w:szCs w:val="20"/>
    </w:rPr>
  </w:style>
  <w:style w:type="paragraph" w:customStyle="1" w:styleId="14">
    <w:name w:val="нум список 1"/>
    <w:basedOn w:val="13"/>
    <w:uiPriority w:val="99"/>
    <w:rsid w:val="0032132C"/>
  </w:style>
  <w:style w:type="paragraph" w:customStyle="1" w:styleId="a8">
    <w:name w:val="Содержимое таблицы"/>
    <w:basedOn w:val="Normal"/>
    <w:uiPriority w:val="99"/>
    <w:rsid w:val="0032132C"/>
    <w:pPr>
      <w:suppressLineNumbers/>
      <w:suppressAutoHyphens/>
    </w:pPr>
  </w:style>
  <w:style w:type="paragraph" w:customStyle="1" w:styleId="32">
    <w:name w:val="Основной текст с отступом 32"/>
    <w:basedOn w:val="Normal"/>
    <w:uiPriority w:val="99"/>
    <w:rsid w:val="0032132C"/>
    <w:pPr>
      <w:suppressAutoHyphens/>
      <w:spacing w:after="120"/>
      <w:ind w:left="283"/>
    </w:pPr>
    <w:rPr>
      <w:sz w:val="16"/>
      <w:szCs w:val="16"/>
    </w:rPr>
  </w:style>
  <w:style w:type="paragraph" w:customStyle="1" w:styleId="a9">
    <w:name w:val="основной текст документа"/>
    <w:basedOn w:val="Normal"/>
    <w:uiPriority w:val="99"/>
    <w:rsid w:val="0032132C"/>
    <w:pPr>
      <w:spacing w:before="120" w:after="120"/>
      <w:jc w:val="both"/>
    </w:pPr>
    <w:rPr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3213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566B21"/>
    <w:rPr>
      <w:rFonts w:ascii="Courier New" w:hAnsi="Courier New" w:cs="Courier New"/>
      <w:sz w:val="20"/>
      <w:szCs w:val="20"/>
      <w:lang w:eastAsia="zh-CN"/>
    </w:rPr>
  </w:style>
  <w:style w:type="paragraph" w:customStyle="1" w:styleId="FR1">
    <w:name w:val="FR1"/>
    <w:uiPriority w:val="99"/>
    <w:rsid w:val="0032132C"/>
    <w:pPr>
      <w:widowControl w:val="0"/>
      <w:autoSpaceDE w:val="0"/>
      <w:ind w:left="40" w:firstLine="380"/>
      <w:jc w:val="both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aa">
    <w:name w:val="Комментарий"/>
    <w:basedOn w:val="Normal"/>
    <w:next w:val="Normal"/>
    <w:uiPriority w:val="99"/>
    <w:rsid w:val="0032132C"/>
    <w:pPr>
      <w:autoSpaceDE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b">
    <w:name w:val="Информация об изменениях документа"/>
    <w:basedOn w:val="aa"/>
    <w:next w:val="Normal"/>
    <w:uiPriority w:val="99"/>
    <w:rsid w:val="0032132C"/>
    <w:rPr>
      <w:i/>
      <w:iCs/>
    </w:rPr>
  </w:style>
  <w:style w:type="paragraph" w:customStyle="1" w:styleId="ac">
    <w:name w:val="Таблицы (моноширинный)"/>
    <w:basedOn w:val="Normal"/>
    <w:next w:val="Normal"/>
    <w:uiPriority w:val="99"/>
    <w:rsid w:val="0032132C"/>
    <w:pPr>
      <w:autoSpaceDE w:val="0"/>
    </w:pPr>
    <w:rPr>
      <w:rFonts w:ascii="Courier New" w:hAnsi="Courier New" w:cs="Courier New"/>
    </w:rPr>
  </w:style>
  <w:style w:type="paragraph" w:customStyle="1" w:styleId="22">
    <w:name w:val="Основной текст (2)"/>
    <w:basedOn w:val="Normal"/>
    <w:uiPriority w:val="99"/>
    <w:rsid w:val="0032132C"/>
    <w:pPr>
      <w:widowControl w:val="0"/>
      <w:shd w:val="clear" w:color="auto" w:fill="FFFFFF"/>
      <w:spacing w:line="235" w:lineRule="exact"/>
      <w:jc w:val="both"/>
    </w:pPr>
    <w:rPr>
      <w:spacing w:val="-5"/>
      <w:sz w:val="20"/>
      <w:szCs w:val="20"/>
      <w:lang w:val="en-US" w:eastAsia="en-US"/>
    </w:rPr>
  </w:style>
  <w:style w:type="paragraph" w:customStyle="1" w:styleId="ad">
    <w:name w:val="Без интервала"/>
    <w:uiPriority w:val="99"/>
    <w:rsid w:val="0032132C"/>
    <w:pPr>
      <w:suppressAutoHyphens/>
      <w:spacing w:line="100" w:lineRule="atLeast"/>
    </w:pPr>
    <w:rPr>
      <w:rFonts w:ascii="Calibri" w:eastAsia="Times New Roman" w:hAnsi="Calibri" w:cs="Calibri"/>
      <w:b/>
      <w:bCs/>
      <w:sz w:val="28"/>
      <w:szCs w:val="28"/>
      <w:lang w:eastAsia="zh-CN"/>
    </w:rPr>
  </w:style>
  <w:style w:type="paragraph" w:customStyle="1" w:styleId="15">
    <w:name w:val="Текст сноски1"/>
    <w:basedOn w:val="Normal"/>
    <w:uiPriority w:val="99"/>
    <w:rsid w:val="0032132C"/>
    <w:pPr>
      <w:suppressAutoHyphens/>
      <w:spacing w:after="200" w:line="276" w:lineRule="auto"/>
    </w:pPr>
    <w:rPr>
      <w:rFonts w:ascii="Calibri" w:hAnsi="Calibri" w:cs="Calibri"/>
      <w:color w:val="00000A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rsid w:val="0032132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566B21"/>
    <w:rPr>
      <w:rFonts w:eastAsia="Times New Roman" w:cs="Times New Roman"/>
      <w:sz w:val="2"/>
      <w:lang w:eastAsia="zh-CN"/>
    </w:rPr>
  </w:style>
  <w:style w:type="paragraph" w:styleId="ListParagraph">
    <w:name w:val="List Paragraph"/>
    <w:basedOn w:val="Normal"/>
    <w:uiPriority w:val="99"/>
    <w:qFormat/>
    <w:rsid w:val="003213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73F33567C3D655D5573EDD17429517D48DBF00323349D35280D9B67F715EDE6E4EF941BA291F2BE16ACDE6A3F822B50F2EE20FD032DA8FAE720783W5M0N" TargetMode="External"/><Relationship Id="rId13" Type="http://schemas.openxmlformats.org/officeDocument/2006/relationships/hyperlink" Target="consultantplus://offline/ref=10FDBB80EFAB6F4C13A6F5A18AE07CC1980C1A3EA9C9C87E5FB94D050729BD355804BEC36E29660359d4L" TargetMode="External"/><Relationship Id="rId18" Type="http://schemas.openxmlformats.org/officeDocument/2006/relationships/hyperlink" Target="https://www.gosuslugi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slugi.pnzreg.ru/" TargetMode="External"/><Relationship Id="rId12" Type="http://schemas.openxmlformats.org/officeDocument/2006/relationships/hyperlink" Target="consultantplus://offline/ref=7EAF9C49D32CFCD3FA05CC93BDE6A62A005AF9996DEB6E142322731FDF080B3D28A96679E6tBa0L" TargetMode="External"/><Relationship Id="rId17" Type="http://schemas.openxmlformats.org/officeDocument/2006/relationships/hyperlink" Target="consultantplus://offline/ref=D73B41437E6C46CC9E483E97371BD34B5908CE25317A81986D1B41B5B65B92415C2FDA316C791070mFj3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CA2A0E1CBA4FB46B7DE290586626720B185F85611E06114D01615821A21AF57AADF146B5137B96EO7hD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consultantplus://offline/ref=6202E7486218EC4AAAEA9393A7B4AE706023C2CFBC5F5B4E48C3911F525B7B6354A780FF2F48292E07E42DC1D5M5KDO" TargetMode="External"/><Relationship Id="rId11" Type="http://schemas.openxmlformats.org/officeDocument/2006/relationships/hyperlink" Target="consultantplus://offline/ref=1573F33567C3D655D5573EDD17429517D48DBF00323349D35280D9B67F715EDE6E4EF941BA291F2BE16ACDE5AAF822B50F2EE20FD032DA8FAE720783W5M0N" TargetMode="Externa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5CA2A0E1CBA4FB46B7DE290586626720B185F85611E06114D01615821A21AF57AADF146B5137B96EO7hBL" TargetMode="External"/><Relationship Id="rId10" Type="http://schemas.openxmlformats.org/officeDocument/2006/relationships/hyperlink" Target="consultantplus://offline/ref=DE47F993BF4001F22BC84A0AA19A17078E1675E6219E2B57A813CDB02A5285B6A7A647E0D4CEDDF251D9BF05916Ac5N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E47F993BF4001F22BC85407B7F649088C1F2AEE229E2905F146CBE7750283E3F5E619B99783CEF355C7BD0D98A732E80C5F93F7CFDD8E0DD215A1BB64cBN" TargetMode="External"/><Relationship Id="rId14" Type="http://schemas.openxmlformats.org/officeDocument/2006/relationships/hyperlink" Target="consultantplus://offline/ref=AE6CD953D114051CBB05CF8A3E1E70212449B8E70B809FCD57480B5A97FD6CF7D3B4E484E5CE1A8CE0f4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23</Pages>
  <Words>8565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Прав отдел</dc:creator>
  <cp:keywords/>
  <dc:description/>
  <cp:lastModifiedBy>1</cp:lastModifiedBy>
  <cp:revision>211</cp:revision>
  <cp:lastPrinted>2011-03-21T22:36:00Z</cp:lastPrinted>
  <dcterms:created xsi:type="dcterms:W3CDTF">2015-10-22T10:23:00Z</dcterms:created>
  <dcterms:modified xsi:type="dcterms:W3CDTF">2011-03-21T22:37:00Z</dcterms:modified>
</cp:coreProperties>
</file>